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E6C4A25" w:rsidR="001E41F3" w:rsidRDefault="00410647">
      <w:pPr>
        <w:pStyle w:val="CRCoverPage"/>
        <w:tabs>
          <w:tab w:val="right" w:pos="9639"/>
        </w:tabs>
        <w:spacing w:after="0"/>
        <w:rPr>
          <w:b/>
          <w:i/>
          <w:noProof/>
          <w:sz w:val="28"/>
        </w:rPr>
      </w:pPr>
      <w:r>
        <w:rPr>
          <w:b/>
          <w:noProof/>
          <w:sz w:val="24"/>
        </w:rPr>
        <w:t>3GPP TSG-RAN5 Meeting #</w:t>
      </w:r>
      <w:r w:rsidR="0082655C">
        <w:rPr>
          <w:b/>
          <w:noProof/>
          <w:sz w:val="24"/>
        </w:rPr>
        <w:t>90</w:t>
      </w:r>
      <w:r>
        <w:rPr>
          <w:b/>
          <w:noProof/>
          <w:sz w:val="24"/>
        </w:rPr>
        <w:t>-e</w:t>
      </w:r>
      <w:r w:rsidR="001E41F3">
        <w:rPr>
          <w:b/>
          <w:i/>
          <w:noProof/>
          <w:sz w:val="28"/>
        </w:rPr>
        <w:tab/>
      </w:r>
      <w:r w:rsidRPr="00AF0070">
        <w:rPr>
          <w:b/>
          <w:i/>
          <w:noProof/>
          <w:sz w:val="28"/>
        </w:rPr>
        <w:t>R5-21</w:t>
      </w:r>
      <w:r w:rsidR="00743960" w:rsidRPr="00AF0070">
        <w:rPr>
          <w:b/>
          <w:i/>
          <w:noProof/>
          <w:sz w:val="28"/>
        </w:rPr>
        <w:t>0</w:t>
      </w:r>
      <w:r w:rsidR="00E53B66" w:rsidRPr="00AF0070">
        <w:rPr>
          <w:b/>
          <w:i/>
          <w:noProof/>
          <w:sz w:val="28"/>
        </w:rPr>
        <w:t>60</w:t>
      </w:r>
      <w:r w:rsidR="00AF0070" w:rsidRPr="00AF0070">
        <w:rPr>
          <w:b/>
          <w:i/>
          <w:noProof/>
          <w:sz w:val="28"/>
        </w:rPr>
        <w:t>5</w:t>
      </w:r>
    </w:p>
    <w:p w14:paraId="7CB45193" w14:textId="2E711821" w:rsidR="001E41F3" w:rsidRDefault="00007803" w:rsidP="005E2C44">
      <w:pPr>
        <w:pStyle w:val="CRCoverPage"/>
        <w:outlineLvl w:val="0"/>
        <w:rPr>
          <w:b/>
          <w:noProof/>
          <w:sz w:val="24"/>
        </w:rPr>
      </w:pPr>
      <w:r>
        <w:rPr>
          <w:b/>
          <w:bCs/>
          <w:sz w:val="24"/>
          <w:szCs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D28C84" w:rsidR="001E41F3" w:rsidRPr="00410371" w:rsidRDefault="00410647" w:rsidP="00E13F3D">
            <w:pPr>
              <w:pStyle w:val="CRCoverPage"/>
              <w:spacing w:after="0"/>
              <w:jc w:val="right"/>
              <w:rPr>
                <w:b/>
                <w:noProof/>
                <w:sz w:val="28"/>
              </w:rPr>
            </w:pPr>
            <w:r>
              <w:rPr>
                <w:b/>
                <w:noProof/>
                <w:sz w:val="28"/>
              </w:rPr>
              <w:t>38.5</w:t>
            </w:r>
            <w:r w:rsidR="00FF7E06">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7A9F7C" w:rsidR="001E41F3" w:rsidRPr="00410371" w:rsidRDefault="001A2343" w:rsidP="00FF5C42">
            <w:pPr>
              <w:pStyle w:val="CRCoverPage"/>
              <w:spacing w:after="0"/>
              <w:jc w:val="center"/>
              <w:rPr>
                <w:noProof/>
              </w:rPr>
            </w:pPr>
            <w:r>
              <w:fldChar w:fldCharType="begin"/>
            </w:r>
            <w:r>
              <w:instrText xml:space="preserve"> DOCPROPERTY  Cr#  \* MERGEFORMAT </w:instrText>
            </w:r>
            <w:r>
              <w:fldChar w:fldCharType="separate"/>
            </w:r>
            <w:r w:rsidR="00E53B66" w:rsidRPr="00AF0070">
              <w:rPr>
                <w:b/>
                <w:noProof/>
                <w:sz w:val="28"/>
              </w:rPr>
              <w:t>1074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0576B2" w:rsidR="001E41F3" w:rsidRPr="00410371" w:rsidRDefault="00410647">
            <w:pPr>
              <w:pStyle w:val="CRCoverPage"/>
              <w:spacing w:after="0"/>
              <w:jc w:val="center"/>
              <w:rPr>
                <w:noProof/>
                <w:sz w:val="28"/>
              </w:rPr>
            </w:pPr>
            <w:r w:rsidRPr="00FF6D41">
              <w:rPr>
                <w:b/>
                <w:sz w:val="28"/>
              </w:rPr>
              <w:t>16</w:t>
            </w:r>
            <w:r w:rsidRPr="00FF7E06">
              <w:rPr>
                <w:b/>
                <w:sz w:val="28"/>
              </w:rPr>
              <w:t>.</w:t>
            </w:r>
            <w:r w:rsidR="0011410D" w:rsidRPr="00FF7E06">
              <w:rPr>
                <w:b/>
                <w:sz w:val="28"/>
              </w:rPr>
              <w:t>6</w:t>
            </w:r>
            <w:r w:rsidRPr="00FF6D41">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603AF4" w:rsidR="001E41F3" w:rsidRDefault="00492FEE">
            <w:pPr>
              <w:pStyle w:val="CRCoverPage"/>
              <w:spacing w:after="0"/>
              <w:ind w:left="100"/>
              <w:rPr>
                <w:noProof/>
              </w:rPr>
            </w:pPr>
            <w:r>
              <w:t>RACH</w:t>
            </w:r>
            <w:r w:rsidR="00F56FD7">
              <w:t>-Config</w:t>
            </w:r>
            <w:r>
              <w:t xml:space="preserve"> </w:t>
            </w:r>
            <w:r w:rsidR="00FF7E06">
              <w:t xml:space="preserve">Correction </w:t>
            </w:r>
            <w:r w:rsidR="000A4D43">
              <w:t>for Non-Contention based Random Access</w:t>
            </w:r>
            <w:r w:rsidR="001F0FD4">
              <w:t xml:space="preserve"> test case 6.3.2.2.2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B00F2B" w:rsidR="001E41F3" w:rsidRDefault="00410647">
            <w:pPr>
              <w:pStyle w:val="CRCoverPage"/>
              <w:spacing w:after="0"/>
              <w:ind w:left="100"/>
              <w:rPr>
                <w:noProof/>
              </w:rPr>
            </w:pPr>
            <w: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A1C32D" w:rsidR="001E41F3" w:rsidRDefault="00410647">
            <w:pPr>
              <w:pStyle w:val="CRCoverPage"/>
              <w:spacing w:after="0"/>
              <w:ind w:left="100"/>
              <w:rPr>
                <w:noProof/>
              </w:rPr>
            </w:pPr>
            <w:r>
              <w:rPr>
                <w:noProof/>
              </w:rPr>
              <w:t>202</w:t>
            </w:r>
            <w:r w:rsidR="0011410D">
              <w:rPr>
                <w:noProof/>
              </w:rPr>
              <w:t>1</w:t>
            </w:r>
            <w:r>
              <w:rPr>
                <w:noProof/>
              </w:rPr>
              <w:t>-</w:t>
            </w:r>
            <w:r w:rsidR="0011410D">
              <w:rPr>
                <w:noProof/>
              </w:rPr>
              <w:t>02</w:t>
            </w:r>
            <w:r>
              <w:rPr>
                <w:noProof/>
              </w:rPr>
              <w:t>-</w:t>
            </w:r>
            <w:r w:rsidR="0011410D">
              <w:rPr>
                <w:noProof/>
              </w:rPr>
              <w:t>0</w:t>
            </w:r>
            <w:r w:rsidR="001A2343">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4B565D" w:rsidR="001E41F3" w:rsidRDefault="00410647">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6A71C3" w14:textId="415740F5" w:rsidR="001E41F3" w:rsidRDefault="00136B43" w:rsidP="00C207A5">
            <w:pPr>
              <w:pStyle w:val="CRCoverPage"/>
              <w:spacing w:after="0"/>
              <w:ind w:left="100"/>
              <w:rPr>
                <w:noProof/>
              </w:rPr>
            </w:pPr>
            <w:r>
              <w:rPr>
                <w:noProof/>
              </w:rPr>
              <w:t xml:space="preserve">Current configuration: </w:t>
            </w:r>
            <w:r w:rsidR="00C207A5">
              <w:rPr>
                <w:noProof/>
              </w:rPr>
              <w:t xml:space="preserve">totalNumberOfRA-Preambles is set to 48, numberOfRA-PreamblesGroupA </w:t>
            </w:r>
            <w:r w:rsidR="006F416B">
              <w:rPr>
                <w:noProof/>
              </w:rPr>
              <w:t>is</w:t>
            </w:r>
            <w:r w:rsidR="00C207A5">
              <w:rPr>
                <w:noProof/>
              </w:rPr>
              <w:t xml:space="preserve"> set to 48</w:t>
            </w:r>
            <w:r>
              <w:rPr>
                <w:noProof/>
              </w:rPr>
              <w:t xml:space="preserve"> and </w:t>
            </w:r>
            <w:r w:rsidR="00C207A5">
              <w:rPr>
                <w:noProof/>
              </w:rPr>
              <w:t xml:space="preserve">Preamble Index base CFRA </w:t>
            </w:r>
            <w:r>
              <w:rPr>
                <w:noProof/>
              </w:rPr>
              <w:t>is</w:t>
            </w:r>
            <w:r w:rsidR="00C207A5">
              <w:rPr>
                <w:noProof/>
              </w:rPr>
              <w:t xml:space="preserve"> 50.</w:t>
            </w:r>
            <w:r>
              <w:rPr>
                <w:noProof/>
              </w:rPr>
              <w:t xml:space="preserve"> </w:t>
            </w:r>
            <w:r w:rsidR="00C207A5">
              <w:rPr>
                <w:noProof/>
              </w:rPr>
              <w:t xml:space="preserve">It would result to an unexpected situation: the GroupB and Preamble Index based CFRA couldn’t be assigned. </w:t>
            </w:r>
          </w:p>
          <w:p w14:paraId="708AA7DE" w14:textId="323584F6" w:rsidR="00E85FAE" w:rsidRDefault="00E85FAE" w:rsidP="00C207A5">
            <w:pPr>
              <w:pStyle w:val="CRCoverPage"/>
              <w:spacing w:after="0"/>
              <w:ind w:left="100"/>
              <w:rPr>
                <w:noProof/>
              </w:rPr>
            </w:pPr>
            <w:r w:rsidRPr="00E85FAE">
              <w:rPr>
                <w:noProof/>
              </w:rPr>
              <w:t xml:space="preserve">Since groupBconfigured is included in the RRCReconfiguration, and the ra-Msg3SizeGroupA is defined, then it is possible that the UE may choose a GroupB preamble. </w:t>
            </w:r>
            <w:r w:rsidR="005E3842">
              <w:rPr>
                <w:noProof/>
              </w:rPr>
              <w:t xml:space="preserve">However, </w:t>
            </w:r>
            <w:r w:rsidRPr="00E85FAE">
              <w:rPr>
                <w:noProof/>
              </w:rPr>
              <w:t>If totalNumberOfRA-Preambles and numberOfRA-PreamblesGroupA is the same, UE can’t choose any preamble for Group B</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A5697C" w:rsidR="001E41F3" w:rsidRDefault="00B41FC3">
            <w:pPr>
              <w:pStyle w:val="CRCoverPage"/>
              <w:spacing w:after="0"/>
              <w:ind w:left="100"/>
              <w:rPr>
                <w:noProof/>
              </w:rPr>
            </w:pPr>
            <w:r>
              <w:rPr>
                <w:noProof/>
              </w:rPr>
              <w:t>Updated totalNumberOfRA-Preambles</w:t>
            </w:r>
            <w:r w:rsidR="00E32375">
              <w:rPr>
                <w:noProof/>
              </w:rPr>
              <w:t xml:space="preserve"> to a different value from </w:t>
            </w:r>
            <w:r w:rsidR="001956E9" w:rsidRPr="001956E9">
              <w:rPr>
                <w:noProof/>
              </w:rPr>
              <w:t>numberOfRA-PreamblesGroupA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A46563" w:rsidR="001E41F3" w:rsidRDefault="001956E9">
            <w:pPr>
              <w:pStyle w:val="CRCoverPage"/>
              <w:spacing w:after="0"/>
              <w:ind w:left="100"/>
              <w:rPr>
                <w:noProof/>
              </w:rPr>
            </w:pPr>
            <w:r>
              <w:rPr>
                <w:noProof/>
              </w:rPr>
              <w:t>UE will not send PRACH and tes</w:t>
            </w:r>
            <w:r w:rsidR="006A2D48">
              <w:rPr>
                <w:noProof/>
              </w:rPr>
              <w:t>t requirements can not be verified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572D9A" w:rsidR="001E41F3" w:rsidRDefault="006A2D48">
            <w:pPr>
              <w:pStyle w:val="CRCoverPage"/>
              <w:spacing w:after="0"/>
              <w:ind w:left="100"/>
              <w:rPr>
                <w:noProof/>
              </w:rPr>
            </w:pPr>
            <w:r>
              <w:rPr>
                <w:noProof/>
              </w:rPr>
              <w:t>6.3.2.2.2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3D0344BD" w14:textId="77777777" w:rsidR="00050F88" w:rsidRPr="00003673" w:rsidRDefault="00050F88" w:rsidP="00050F88">
      <w:pPr>
        <w:pStyle w:val="Heading5"/>
        <w:rPr>
          <w:lang w:eastAsia="sv-SE"/>
        </w:rPr>
      </w:pPr>
      <w:r w:rsidRPr="00003673">
        <w:rPr>
          <w:lang w:eastAsia="sv-SE"/>
        </w:rPr>
        <w:t>6.3.2.2.2</w:t>
      </w:r>
      <w:r w:rsidRPr="00003673">
        <w:rPr>
          <w:lang w:eastAsia="sv-SE"/>
        </w:rPr>
        <w:tab/>
        <w:t>Non-</w:t>
      </w:r>
      <w:r w:rsidRPr="00003673">
        <w:t>Contention based random access test in FR1 for NR standalone</w:t>
      </w:r>
    </w:p>
    <w:p w14:paraId="4170CFB7" w14:textId="77777777" w:rsidR="00050F88" w:rsidRPr="00003673" w:rsidRDefault="00050F88" w:rsidP="00050F88">
      <w:pPr>
        <w:pStyle w:val="H6"/>
      </w:pPr>
      <w:r w:rsidRPr="00003673">
        <w:t>6.3.2.2.2.1</w:t>
      </w:r>
      <w:r w:rsidRPr="00003673">
        <w:tab/>
        <w:t>Test purpose</w:t>
      </w:r>
    </w:p>
    <w:p w14:paraId="1FDD7D25" w14:textId="77777777" w:rsidR="00050F88" w:rsidRPr="00003673" w:rsidRDefault="00050F88" w:rsidP="00050F88">
      <w:pPr>
        <w:rPr>
          <w:lang w:eastAsia="sv-SE"/>
        </w:rPr>
      </w:pPr>
      <w:r w:rsidRPr="00003673">
        <w:rPr>
          <w:lang w:eastAsia="sv-SE"/>
        </w:rPr>
        <w:t xml:space="preserve">The purpose of this test is to verify </w:t>
      </w:r>
      <w:r w:rsidRPr="00003673">
        <w:rPr>
          <w:rFonts w:cs="v4.2.0"/>
        </w:rPr>
        <w:t>that the behaviour of the random access procedure is according to the requirements and that the PRACH power settings and timing are within specified limits</w:t>
      </w:r>
      <w:r w:rsidRPr="00003673">
        <w:rPr>
          <w:lang w:eastAsia="sv-SE"/>
        </w:rPr>
        <w:t>.</w:t>
      </w:r>
    </w:p>
    <w:p w14:paraId="0F16A9DE" w14:textId="77777777" w:rsidR="00050F88" w:rsidRPr="00003673" w:rsidRDefault="00050F88" w:rsidP="00050F88">
      <w:pPr>
        <w:pStyle w:val="H6"/>
      </w:pPr>
      <w:r w:rsidRPr="00003673">
        <w:t>6.3.2.2.2.2</w:t>
      </w:r>
      <w:r w:rsidRPr="00003673">
        <w:tab/>
        <w:t>Test applicability</w:t>
      </w:r>
    </w:p>
    <w:p w14:paraId="737F70AD" w14:textId="77777777" w:rsidR="00050F88" w:rsidRPr="00003673" w:rsidRDefault="00050F88" w:rsidP="00050F88">
      <w:pPr>
        <w:rPr>
          <w:lang w:eastAsia="sv-SE"/>
        </w:rPr>
      </w:pPr>
      <w:r w:rsidRPr="00003673">
        <w:rPr>
          <w:lang w:eastAsia="sv-SE"/>
        </w:rPr>
        <w:t xml:space="preserve">This test applies to all types of NR UE from Release 15 onwards. Additionally Test 2 is applicable to UE that supports CSI-RS based Random Access Preamble which requires UE to support </w:t>
      </w:r>
      <w:proofErr w:type="spellStart"/>
      <w:r w:rsidRPr="00003673">
        <w:rPr>
          <w:lang w:eastAsia="sv-SE"/>
        </w:rPr>
        <w:t>csi</w:t>
      </w:r>
      <w:proofErr w:type="spellEnd"/>
      <w:r w:rsidRPr="00003673">
        <w:rPr>
          <w:lang w:eastAsia="sv-SE"/>
        </w:rPr>
        <w:t>-RSRP-</w:t>
      </w:r>
      <w:proofErr w:type="spellStart"/>
      <w:r w:rsidRPr="00003673">
        <w:rPr>
          <w:lang w:eastAsia="sv-SE"/>
        </w:rPr>
        <w:t>AndRSRQ</w:t>
      </w:r>
      <w:proofErr w:type="spellEnd"/>
      <w:r w:rsidRPr="00003673">
        <w:rPr>
          <w:lang w:eastAsia="sv-SE"/>
        </w:rPr>
        <w:t>-</w:t>
      </w:r>
      <w:proofErr w:type="spellStart"/>
      <w:r w:rsidRPr="00003673">
        <w:rPr>
          <w:lang w:eastAsia="sv-SE"/>
        </w:rPr>
        <w:t>MeasWithSSB</w:t>
      </w:r>
      <w:proofErr w:type="spellEnd"/>
      <w:r w:rsidRPr="00003673">
        <w:rPr>
          <w:lang w:eastAsia="sv-SE"/>
        </w:rPr>
        <w:t xml:space="preserve"> or </w:t>
      </w:r>
      <w:proofErr w:type="spellStart"/>
      <w:r w:rsidRPr="00003673">
        <w:rPr>
          <w:lang w:eastAsia="sv-SE"/>
        </w:rPr>
        <w:t>csi</w:t>
      </w:r>
      <w:proofErr w:type="spellEnd"/>
      <w:r w:rsidRPr="00003673">
        <w:rPr>
          <w:lang w:eastAsia="sv-SE"/>
        </w:rPr>
        <w:t>-RSRP-</w:t>
      </w:r>
      <w:proofErr w:type="spellStart"/>
      <w:r w:rsidRPr="00003673">
        <w:rPr>
          <w:lang w:eastAsia="sv-SE"/>
        </w:rPr>
        <w:t>AndRSRQ</w:t>
      </w:r>
      <w:proofErr w:type="spellEnd"/>
      <w:r w:rsidRPr="00003673">
        <w:rPr>
          <w:lang w:eastAsia="sv-SE"/>
        </w:rPr>
        <w:t>-</w:t>
      </w:r>
      <w:proofErr w:type="spellStart"/>
      <w:r w:rsidRPr="00003673">
        <w:rPr>
          <w:lang w:eastAsia="sv-SE"/>
        </w:rPr>
        <w:t>MeasWithoutSSB</w:t>
      </w:r>
      <w:proofErr w:type="spellEnd"/>
      <w:r w:rsidRPr="00003673">
        <w:rPr>
          <w:lang w:eastAsia="sv-SE"/>
        </w:rPr>
        <w:t>.</w:t>
      </w:r>
    </w:p>
    <w:p w14:paraId="7B12A48A" w14:textId="77777777" w:rsidR="00050F88" w:rsidRPr="00003673" w:rsidRDefault="00050F88" w:rsidP="00050F88">
      <w:pPr>
        <w:pStyle w:val="H6"/>
        <w:rPr>
          <w:rFonts w:cs="Arial"/>
        </w:rPr>
      </w:pPr>
      <w:r w:rsidRPr="00003673">
        <w:t>6.3.2.2.2</w:t>
      </w:r>
      <w:r w:rsidRPr="00003673">
        <w:rPr>
          <w:rFonts w:cs="Arial"/>
        </w:rPr>
        <w:t>.3</w:t>
      </w:r>
      <w:r w:rsidRPr="00003673">
        <w:rPr>
          <w:rFonts w:cs="Arial"/>
        </w:rPr>
        <w:tab/>
        <w:t>Minimum conformance requirement</w:t>
      </w:r>
    </w:p>
    <w:p w14:paraId="153F408A" w14:textId="77777777" w:rsidR="00050F88" w:rsidRPr="00003673" w:rsidRDefault="00050F88" w:rsidP="00050F88">
      <w:pPr>
        <w:rPr>
          <w:lang w:eastAsia="sv-SE"/>
        </w:rPr>
      </w:pPr>
      <w:r w:rsidRPr="00003673">
        <w:rPr>
          <w:lang w:eastAsia="sv-SE"/>
        </w:rPr>
        <w:t>The minimum conformance requirements are specified in clause 6.3.2.2.0.2.</w:t>
      </w:r>
    </w:p>
    <w:p w14:paraId="369BB218" w14:textId="77777777" w:rsidR="00050F88" w:rsidRPr="00003673" w:rsidRDefault="00050F88" w:rsidP="00050F88">
      <w:r w:rsidRPr="00003673">
        <w:rPr>
          <w:rFonts w:eastAsia="MS Mincho"/>
        </w:rPr>
        <w:t xml:space="preserve"> </w:t>
      </w:r>
      <w:r w:rsidRPr="00003673">
        <w:t>The normative reference for this requirement is TS 38.133 [6] clauses A.6.3.2.2.2.</w:t>
      </w:r>
    </w:p>
    <w:p w14:paraId="0E0C12E5" w14:textId="77777777" w:rsidR="00050F88" w:rsidRPr="00003673" w:rsidRDefault="00050F88" w:rsidP="00050F88">
      <w:pPr>
        <w:pStyle w:val="H6"/>
        <w:rPr>
          <w:rFonts w:cs="Arial"/>
        </w:rPr>
      </w:pPr>
      <w:r w:rsidRPr="00003673">
        <w:t>6.3.2.2.2</w:t>
      </w:r>
      <w:r w:rsidRPr="00003673">
        <w:rPr>
          <w:rFonts w:cs="Arial"/>
        </w:rPr>
        <w:t>.4</w:t>
      </w:r>
      <w:r w:rsidRPr="00003673">
        <w:rPr>
          <w:rFonts w:cs="Arial"/>
        </w:rPr>
        <w:tab/>
        <w:t>Test description</w:t>
      </w:r>
    </w:p>
    <w:p w14:paraId="003D9C4F" w14:textId="77777777" w:rsidR="00050F88" w:rsidRPr="00003673" w:rsidRDefault="00050F88" w:rsidP="00050F88">
      <w:pPr>
        <w:pStyle w:val="H6"/>
        <w:rPr>
          <w:rFonts w:cs="Arial"/>
        </w:rPr>
      </w:pPr>
      <w:r w:rsidRPr="00003673">
        <w:t>6.3.2.2.2</w:t>
      </w:r>
      <w:r w:rsidRPr="00003673">
        <w:rPr>
          <w:rFonts w:cs="Arial"/>
        </w:rPr>
        <w:t>.4.1</w:t>
      </w:r>
      <w:r w:rsidRPr="00003673">
        <w:rPr>
          <w:rFonts w:cs="Arial"/>
        </w:rPr>
        <w:tab/>
        <w:t>Initial conditions</w:t>
      </w:r>
    </w:p>
    <w:p w14:paraId="56A23041" w14:textId="77777777" w:rsidR="00050F88" w:rsidRPr="00003673" w:rsidRDefault="00050F88" w:rsidP="00050F88">
      <w:pPr>
        <w:rPr>
          <w:lang w:eastAsia="sv-SE"/>
        </w:rPr>
      </w:pPr>
      <w:r w:rsidRPr="00003673">
        <w:rPr>
          <w:lang w:eastAsia="sv-SE"/>
        </w:rPr>
        <w:t xml:space="preserve">This test </w:t>
      </w:r>
      <w:r w:rsidRPr="00003673">
        <w:t>can be run in the configurations defined in</w:t>
      </w:r>
      <w:r w:rsidRPr="00003673">
        <w:rPr>
          <w:lang w:eastAsia="sv-SE"/>
        </w:rPr>
        <w:t xml:space="preserve"> Table </w:t>
      </w:r>
      <w:r w:rsidRPr="00003673">
        <w:t>6.3.2.2.2.4.1-1</w:t>
      </w:r>
      <w:r w:rsidRPr="00003673">
        <w:rPr>
          <w:lang w:eastAsia="sv-SE"/>
        </w:rPr>
        <w:t>.</w:t>
      </w:r>
    </w:p>
    <w:p w14:paraId="2722183D" w14:textId="77777777" w:rsidR="00050F88" w:rsidRPr="00003673" w:rsidRDefault="00050F88" w:rsidP="00050F88">
      <w:pPr>
        <w:pStyle w:val="TH"/>
      </w:pPr>
      <w:r w:rsidRPr="00003673">
        <w:t>Table 6.3.2.2.2.4.1-1: Non-</w:t>
      </w:r>
      <w:r w:rsidRPr="00003673">
        <w:rPr>
          <w:bCs/>
          <w:lang w:eastAsia="sv-SE"/>
        </w:rPr>
        <w:t>Contention based random access test in FR1 for NR standalone</w:t>
      </w:r>
      <w:r w:rsidRPr="00003673">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842"/>
        <w:gridCol w:w="5869"/>
      </w:tblGrid>
      <w:tr w:rsidR="00050F88" w:rsidRPr="00003673" w14:paraId="1294A9FE" w14:textId="77777777" w:rsidTr="008135BD">
        <w:trPr>
          <w:jc w:val="center"/>
        </w:trPr>
        <w:tc>
          <w:tcPr>
            <w:tcW w:w="1474" w:type="dxa"/>
            <w:shd w:val="clear" w:color="auto" w:fill="auto"/>
          </w:tcPr>
          <w:p w14:paraId="6208B03A" w14:textId="77777777" w:rsidR="00050F88" w:rsidRPr="00003673" w:rsidRDefault="00050F88" w:rsidP="008135BD">
            <w:pPr>
              <w:pStyle w:val="TAH"/>
            </w:pPr>
            <w:r w:rsidRPr="00003673">
              <w:t>Test Case ID</w:t>
            </w:r>
          </w:p>
        </w:tc>
        <w:tc>
          <w:tcPr>
            <w:tcW w:w="1842" w:type="dxa"/>
          </w:tcPr>
          <w:p w14:paraId="025D99A2" w14:textId="77777777" w:rsidR="00050F88" w:rsidRPr="00003673" w:rsidRDefault="00050F88" w:rsidP="008135BD">
            <w:pPr>
              <w:pStyle w:val="TAH"/>
            </w:pPr>
            <w:r w:rsidRPr="00003673">
              <w:t>Test Config Index</w:t>
            </w:r>
          </w:p>
        </w:tc>
        <w:tc>
          <w:tcPr>
            <w:tcW w:w="5869" w:type="dxa"/>
            <w:shd w:val="clear" w:color="auto" w:fill="auto"/>
          </w:tcPr>
          <w:p w14:paraId="5BDB994B" w14:textId="77777777" w:rsidR="00050F88" w:rsidRPr="00003673" w:rsidRDefault="00050F88" w:rsidP="008135BD">
            <w:pPr>
              <w:pStyle w:val="TAH"/>
            </w:pPr>
            <w:r w:rsidRPr="00003673">
              <w:t>Description</w:t>
            </w:r>
          </w:p>
        </w:tc>
      </w:tr>
      <w:tr w:rsidR="00050F88" w:rsidRPr="00003673" w14:paraId="759E46A6" w14:textId="77777777" w:rsidTr="008135BD">
        <w:trPr>
          <w:jc w:val="center"/>
        </w:trPr>
        <w:tc>
          <w:tcPr>
            <w:tcW w:w="1474" w:type="dxa"/>
            <w:shd w:val="clear" w:color="auto" w:fill="auto"/>
          </w:tcPr>
          <w:p w14:paraId="6C4A3449" w14:textId="77777777" w:rsidR="00050F88" w:rsidRPr="00003673" w:rsidRDefault="00050F88" w:rsidP="008135BD">
            <w:pPr>
              <w:pStyle w:val="TAL"/>
            </w:pPr>
            <w:r w:rsidRPr="00003673">
              <w:t>6.3.2.2.2-1</w:t>
            </w:r>
          </w:p>
        </w:tc>
        <w:tc>
          <w:tcPr>
            <w:tcW w:w="1842" w:type="dxa"/>
          </w:tcPr>
          <w:p w14:paraId="75C4CB81" w14:textId="77777777" w:rsidR="00050F88" w:rsidRPr="00003673" w:rsidRDefault="00050F88" w:rsidP="008135BD">
            <w:pPr>
              <w:pStyle w:val="TAL"/>
            </w:pPr>
            <w:r w:rsidRPr="00003673">
              <w:t>1</w:t>
            </w:r>
          </w:p>
        </w:tc>
        <w:tc>
          <w:tcPr>
            <w:tcW w:w="5869" w:type="dxa"/>
            <w:shd w:val="clear" w:color="auto" w:fill="auto"/>
          </w:tcPr>
          <w:p w14:paraId="19BFFECA" w14:textId="77777777" w:rsidR="00050F88" w:rsidRPr="00003673" w:rsidRDefault="00050F88" w:rsidP="008135BD">
            <w:pPr>
              <w:pStyle w:val="TAL"/>
            </w:pPr>
            <w:r w:rsidRPr="00003673">
              <w:t>NR: 15 kHz SSB SCS, 10MHz bandwidth, FDD</w:t>
            </w:r>
          </w:p>
        </w:tc>
      </w:tr>
      <w:tr w:rsidR="00050F88" w:rsidRPr="00003673" w14:paraId="49347677" w14:textId="77777777" w:rsidTr="008135BD">
        <w:trPr>
          <w:jc w:val="center"/>
        </w:trPr>
        <w:tc>
          <w:tcPr>
            <w:tcW w:w="1474" w:type="dxa"/>
            <w:shd w:val="clear" w:color="auto" w:fill="auto"/>
          </w:tcPr>
          <w:p w14:paraId="54094225" w14:textId="77777777" w:rsidR="00050F88" w:rsidRPr="00003673" w:rsidRDefault="00050F88" w:rsidP="008135BD">
            <w:pPr>
              <w:pStyle w:val="TAL"/>
            </w:pPr>
            <w:r w:rsidRPr="00003673">
              <w:t>6.3.2.2.2-2</w:t>
            </w:r>
          </w:p>
        </w:tc>
        <w:tc>
          <w:tcPr>
            <w:tcW w:w="1842" w:type="dxa"/>
          </w:tcPr>
          <w:p w14:paraId="023B5864" w14:textId="77777777" w:rsidR="00050F88" w:rsidRPr="00003673" w:rsidRDefault="00050F88" w:rsidP="008135BD">
            <w:pPr>
              <w:pStyle w:val="TAL"/>
            </w:pPr>
            <w:r w:rsidRPr="00003673">
              <w:t>2</w:t>
            </w:r>
          </w:p>
        </w:tc>
        <w:tc>
          <w:tcPr>
            <w:tcW w:w="5869" w:type="dxa"/>
            <w:shd w:val="clear" w:color="auto" w:fill="auto"/>
          </w:tcPr>
          <w:p w14:paraId="39BAAABA" w14:textId="77777777" w:rsidR="00050F88" w:rsidRPr="00003673" w:rsidRDefault="00050F88" w:rsidP="008135BD">
            <w:pPr>
              <w:pStyle w:val="TAL"/>
            </w:pPr>
            <w:r w:rsidRPr="00003673">
              <w:t>NR: 30 kHz SSB SCS, 40MHz bandwidth, TDD</w:t>
            </w:r>
          </w:p>
        </w:tc>
      </w:tr>
      <w:tr w:rsidR="00050F88" w:rsidRPr="00003673" w14:paraId="44C822D4" w14:textId="77777777" w:rsidTr="008135BD">
        <w:trPr>
          <w:jc w:val="center"/>
        </w:trPr>
        <w:tc>
          <w:tcPr>
            <w:tcW w:w="9185" w:type="dxa"/>
            <w:gridSpan w:val="3"/>
            <w:shd w:val="clear" w:color="auto" w:fill="auto"/>
          </w:tcPr>
          <w:p w14:paraId="7CB19C5A" w14:textId="77777777" w:rsidR="00050F88" w:rsidRPr="00003673" w:rsidRDefault="00050F88" w:rsidP="008135BD">
            <w:pPr>
              <w:pStyle w:val="TAN"/>
            </w:pPr>
            <w:r w:rsidRPr="00003673">
              <w:t>Note: The UE is only required to be tested in one of the supported test configurations</w:t>
            </w:r>
          </w:p>
        </w:tc>
      </w:tr>
    </w:tbl>
    <w:p w14:paraId="4CECFBDA" w14:textId="77777777" w:rsidR="00050F88" w:rsidRPr="00003673" w:rsidRDefault="00050F88" w:rsidP="00050F88">
      <w:pPr>
        <w:rPr>
          <w:highlight w:val="yellow"/>
          <w:lang w:eastAsia="sv-SE"/>
        </w:rPr>
      </w:pPr>
    </w:p>
    <w:p w14:paraId="3A86B60F" w14:textId="77777777" w:rsidR="00050F88" w:rsidRPr="00003673" w:rsidRDefault="00050F88" w:rsidP="00050F88">
      <w:pPr>
        <w:rPr>
          <w:lang w:eastAsia="sv-SE"/>
        </w:rPr>
      </w:pPr>
      <w:r w:rsidRPr="00003673">
        <w:rPr>
          <w:lang w:eastAsia="sv-SE"/>
        </w:rPr>
        <w:t>Configure the test equipment and the DUT according to the parameters in Table 6.3.2.2.2.4.1-2.</w:t>
      </w:r>
    </w:p>
    <w:p w14:paraId="5D032B73" w14:textId="77777777" w:rsidR="00050F88" w:rsidRPr="00003673" w:rsidRDefault="00050F88" w:rsidP="00050F88">
      <w:pPr>
        <w:pStyle w:val="TH"/>
      </w:pPr>
      <w:r w:rsidRPr="00003673">
        <w:t>Table 6.3.2.2.2.4.1-2: Initial conditions for Non-Contention based random access test in FR1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50F88" w:rsidRPr="00003673" w14:paraId="422E4BD0" w14:textId="77777777" w:rsidTr="008135BD">
        <w:trPr>
          <w:jc w:val="center"/>
        </w:trPr>
        <w:tc>
          <w:tcPr>
            <w:tcW w:w="1701" w:type="dxa"/>
            <w:shd w:val="clear" w:color="auto" w:fill="auto"/>
          </w:tcPr>
          <w:p w14:paraId="5DA6B7FD" w14:textId="77777777" w:rsidR="00050F88" w:rsidRPr="00003673" w:rsidRDefault="00050F88" w:rsidP="008135BD">
            <w:pPr>
              <w:pStyle w:val="TAH"/>
            </w:pPr>
            <w:r w:rsidRPr="00003673">
              <w:t>Parameter</w:t>
            </w:r>
          </w:p>
        </w:tc>
        <w:tc>
          <w:tcPr>
            <w:tcW w:w="3943" w:type="dxa"/>
            <w:gridSpan w:val="2"/>
            <w:shd w:val="clear" w:color="auto" w:fill="auto"/>
          </w:tcPr>
          <w:p w14:paraId="5FED3D40" w14:textId="77777777" w:rsidR="00050F88" w:rsidRPr="00003673" w:rsidRDefault="00050F88" w:rsidP="008135BD">
            <w:pPr>
              <w:pStyle w:val="TAH"/>
            </w:pPr>
            <w:r w:rsidRPr="00003673">
              <w:t>Value</w:t>
            </w:r>
          </w:p>
        </w:tc>
        <w:tc>
          <w:tcPr>
            <w:tcW w:w="3961" w:type="dxa"/>
          </w:tcPr>
          <w:p w14:paraId="2B53A003" w14:textId="77777777" w:rsidR="00050F88" w:rsidRPr="00003673" w:rsidRDefault="00050F88" w:rsidP="008135BD">
            <w:pPr>
              <w:pStyle w:val="TAH"/>
            </w:pPr>
            <w:r w:rsidRPr="00003673">
              <w:t>Comment</w:t>
            </w:r>
          </w:p>
        </w:tc>
      </w:tr>
      <w:tr w:rsidR="00050F88" w:rsidRPr="00003673" w14:paraId="491B25E8" w14:textId="77777777" w:rsidTr="008135BD">
        <w:trPr>
          <w:jc w:val="center"/>
        </w:trPr>
        <w:tc>
          <w:tcPr>
            <w:tcW w:w="1701" w:type="dxa"/>
            <w:shd w:val="clear" w:color="auto" w:fill="auto"/>
          </w:tcPr>
          <w:p w14:paraId="051F314C" w14:textId="77777777" w:rsidR="00050F88" w:rsidRPr="00003673" w:rsidRDefault="00050F88" w:rsidP="008135BD">
            <w:pPr>
              <w:pStyle w:val="TAL"/>
            </w:pPr>
            <w:r w:rsidRPr="00003673">
              <w:t>Test environment</w:t>
            </w:r>
          </w:p>
        </w:tc>
        <w:tc>
          <w:tcPr>
            <w:tcW w:w="3943" w:type="dxa"/>
            <w:gridSpan w:val="2"/>
            <w:shd w:val="clear" w:color="auto" w:fill="auto"/>
          </w:tcPr>
          <w:p w14:paraId="18B2F612" w14:textId="77777777" w:rsidR="00050F88" w:rsidRPr="00003673" w:rsidRDefault="00050F88" w:rsidP="008135BD">
            <w:pPr>
              <w:pStyle w:val="TAL"/>
            </w:pPr>
            <w:r w:rsidRPr="00003673">
              <w:t>NC</w:t>
            </w:r>
          </w:p>
        </w:tc>
        <w:tc>
          <w:tcPr>
            <w:tcW w:w="3961" w:type="dxa"/>
          </w:tcPr>
          <w:p w14:paraId="2496D2A1" w14:textId="77777777" w:rsidR="00050F88" w:rsidRPr="00003673" w:rsidRDefault="00050F88" w:rsidP="008135BD">
            <w:pPr>
              <w:pStyle w:val="TAL"/>
            </w:pPr>
            <w:r w:rsidRPr="00003673">
              <w:t>As specified in TS 38.508-1 [14] clause 4.1.</w:t>
            </w:r>
          </w:p>
        </w:tc>
      </w:tr>
      <w:tr w:rsidR="00050F88" w:rsidRPr="00003673" w14:paraId="174BFEEC" w14:textId="77777777" w:rsidTr="008135BD">
        <w:trPr>
          <w:jc w:val="center"/>
        </w:trPr>
        <w:tc>
          <w:tcPr>
            <w:tcW w:w="1701" w:type="dxa"/>
            <w:shd w:val="clear" w:color="auto" w:fill="auto"/>
          </w:tcPr>
          <w:p w14:paraId="318A10B2" w14:textId="77777777" w:rsidR="00050F88" w:rsidRPr="00003673" w:rsidRDefault="00050F88" w:rsidP="008135BD">
            <w:pPr>
              <w:pStyle w:val="TAL"/>
            </w:pPr>
            <w:r w:rsidRPr="00003673">
              <w:t>Test frequencies</w:t>
            </w:r>
          </w:p>
        </w:tc>
        <w:tc>
          <w:tcPr>
            <w:tcW w:w="7904" w:type="dxa"/>
            <w:gridSpan w:val="3"/>
            <w:shd w:val="clear" w:color="auto" w:fill="auto"/>
          </w:tcPr>
          <w:p w14:paraId="18AF4738" w14:textId="77777777" w:rsidR="00050F88" w:rsidRPr="00003673" w:rsidRDefault="00050F88" w:rsidP="008135BD">
            <w:pPr>
              <w:pStyle w:val="TAL"/>
            </w:pPr>
            <w:r w:rsidRPr="00003673">
              <w:t>As specified in Annex E, Table E.1-1 and TS 38.508-1 [14] subclause 4.3.1.</w:t>
            </w:r>
          </w:p>
        </w:tc>
      </w:tr>
      <w:tr w:rsidR="00050F88" w:rsidRPr="00003673" w14:paraId="33BC35BD" w14:textId="77777777" w:rsidTr="008135BD">
        <w:trPr>
          <w:jc w:val="center"/>
        </w:trPr>
        <w:tc>
          <w:tcPr>
            <w:tcW w:w="1701" w:type="dxa"/>
            <w:shd w:val="clear" w:color="auto" w:fill="auto"/>
          </w:tcPr>
          <w:p w14:paraId="597F5376" w14:textId="77777777" w:rsidR="00050F88" w:rsidRPr="00003673" w:rsidRDefault="00050F88" w:rsidP="008135BD">
            <w:pPr>
              <w:pStyle w:val="TAL"/>
            </w:pPr>
            <w:r w:rsidRPr="00003673">
              <w:t>Channel bandwidth</w:t>
            </w:r>
          </w:p>
        </w:tc>
        <w:tc>
          <w:tcPr>
            <w:tcW w:w="7904" w:type="dxa"/>
            <w:gridSpan w:val="3"/>
            <w:shd w:val="clear" w:color="auto" w:fill="auto"/>
          </w:tcPr>
          <w:p w14:paraId="04B1CAC2" w14:textId="77777777" w:rsidR="00050F88" w:rsidRPr="00003673" w:rsidRDefault="00050F88" w:rsidP="008135BD">
            <w:pPr>
              <w:pStyle w:val="TAL"/>
            </w:pPr>
            <w:r w:rsidRPr="00003673">
              <w:t>As specified by the test configuration selected from Table 6.3.2.2.2.4.1-1.</w:t>
            </w:r>
          </w:p>
        </w:tc>
      </w:tr>
      <w:tr w:rsidR="00050F88" w:rsidRPr="00003673" w14:paraId="2D1EE4CC" w14:textId="77777777" w:rsidTr="008135BD">
        <w:trPr>
          <w:jc w:val="center"/>
        </w:trPr>
        <w:tc>
          <w:tcPr>
            <w:tcW w:w="1701" w:type="dxa"/>
            <w:shd w:val="clear" w:color="auto" w:fill="auto"/>
          </w:tcPr>
          <w:p w14:paraId="56667584" w14:textId="77777777" w:rsidR="00050F88" w:rsidRPr="00003673" w:rsidRDefault="00050F88" w:rsidP="008135BD">
            <w:pPr>
              <w:pStyle w:val="TAL"/>
            </w:pPr>
            <w:r w:rsidRPr="00003673">
              <w:t>Propagation conditions</w:t>
            </w:r>
          </w:p>
        </w:tc>
        <w:tc>
          <w:tcPr>
            <w:tcW w:w="3943" w:type="dxa"/>
            <w:gridSpan w:val="2"/>
            <w:shd w:val="clear" w:color="auto" w:fill="auto"/>
          </w:tcPr>
          <w:p w14:paraId="33B72B56" w14:textId="77777777" w:rsidR="00050F88" w:rsidRPr="00003673" w:rsidRDefault="00050F88" w:rsidP="008135BD">
            <w:pPr>
              <w:pStyle w:val="TAL"/>
            </w:pPr>
            <w:r w:rsidRPr="00003673">
              <w:t>AWGN</w:t>
            </w:r>
          </w:p>
        </w:tc>
        <w:tc>
          <w:tcPr>
            <w:tcW w:w="3961" w:type="dxa"/>
          </w:tcPr>
          <w:p w14:paraId="150648AD" w14:textId="77777777" w:rsidR="00050F88" w:rsidRPr="00003673" w:rsidRDefault="00050F88" w:rsidP="008135BD">
            <w:pPr>
              <w:pStyle w:val="TAL"/>
            </w:pPr>
            <w:r w:rsidRPr="00003673">
              <w:t>As specified in Annex C.2.2.</w:t>
            </w:r>
          </w:p>
        </w:tc>
      </w:tr>
      <w:tr w:rsidR="00050F88" w:rsidRPr="00003673" w14:paraId="712DAE4A" w14:textId="77777777" w:rsidTr="008135BD">
        <w:trPr>
          <w:trHeight w:val="251"/>
          <w:jc w:val="center"/>
        </w:trPr>
        <w:tc>
          <w:tcPr>
            <w:tcW w:w="1701" w:type="dxa"/>
            <w:vMerge w:val="restart"/>
            <w:shd w:val="clear" w:color="auto" w:fill="auto"/>
          </w:tcPr>
          <w:p w14:paraId="153C38AF" w14:textId="77777777" w:rsidR="00050F88" w:rsidRPr="00003673" w:rsidRDefault="00050F88" w:rsidP="008135BD">
            <w:pPr>
              <w:pStyle w:val="TAL"/>
            </w:pPr>
            <w:r w:rsidRPr="00003673">
              <w:t>Connection Diagram</w:t>
            </w:r>
          </w:p>
        </w:tc>
        <w:tc>
          <w:tcPr>
            <w:tcW w:w="1134" w:type="dxa"/>
            <w:shd w:val="clear" w:color="auto" w:fill="auto"/>
          </w:tcPr>
          <w:p w14:paraId="42574B7E" w14:textId="77777777" w:rsidR="00050F88" w:rsidRPr="00003673" w:rsidRDefault="00050F88" w:rsidP="008135BD">
            <w:pPr>
              <w:pStyle w:val="TAL"/>
            </w:pPr>
            <w:r w:rsidRPr="00003673">
              <w:t>TE Part</w:t>
            </w:r>
          </w:p>
        </w:tc>
        <w:tc>
          <w:tcPr>
            <w:tcW w:w="2809" w:type="dxa"/>
            <w:shd w:val="clear" w:color="auto" w:fill="auto"/>
          </w:tcPr>
          <w:p w14:paraId="29F80A46" w14:textId="77777777" w:rsidR="00050F88" w:rsidRPr="00003673" w:rsidRDefault="00050F88" w:rsidP="008135BD">
            <w:pPr>
              <w:pStyle w:val="TAL"/>
            </w:pPr>
            <w:r w:rsidRPr="00003673">
              <w:t>A.3.1.7.1</w:t>
            </w:r>
          </w:p>
        </w:tc>
        <w:tc>
          <w:tcPr>
            <w:tcW w:w="3961" w:type="dxa"/>
            <w:vMerge w:val="restart"/>
          </w:tcPr>
          <w:p w14:paraId="2BAEEFAE" w14:textId="77777777" w:rsidR="00050F88" w:rsidRPr="00003673" w:rsidRDefault="00050F88" w:rsidP="008135BD">
            <w:pPr>
              <w:pStyle w:val="TAL"/>
            </w:pPr>
            <w:r w:rsidRPr="00003673">
              <w:t>As specified in TS 38.508-1 [14] Annex A.</w:t>
            </w:r>
          </w:p>
        </w:tc>
      </w:tr>
      <w:tr w:rsidR="00050F88" w:rsidRPr="00003673" w14:paraId="11F15881" w14:textId="77777777" w:rsidTr="008135BD">
        <w:trPr>
          <w:trHeight w:val="250"/>
          <w:jc w:val="center"/>
        </w:trPr>
        <w:tc>
          <w:tcPr>
            <w:tcW w:w="1701" w:type="dxa"/>
            <w:vMerge/>
            <w:shd w:val="clear" w:color="auto" w:fill="auto"/>
          </w:tcPr>
          <w:p w14:paraId="0084430D" w14:textId="77777777" w:rsidR="00050F88" w:rsidRPr="00003673" w:rsidRDefault="00050F88" w:rsidP="008135BD">
            <w:pPr>
              <w:pStyle w:val="TAL"/>
              <w:rPr>
                <w:highlight w:val="yellow"/>
              </w:rPr>
            </w:pPr>
          </w:p>
        </w:tc>
        <w:tc>
          <w:tcPr>
            <w:tcW w:w="1134" w:type="dxa"/>
            <w:shd w:val="clear" w:color="auto" w:fill="auto"/>
          </w:tcPr>
          <w:p w14:paraId="6D0CE811" w14:textId="77777777" w:rsidR="00050F88" w:rsidRPr="00003673" w:rsidRDefault="00050F88" w:rsidP="008135BD">
            <w:pPr>
              <w:pStyle w:val="TAL"/>
            </w:pPr>
            <w:r w:rsidRPr="00003673">
              <w:t>DUT Part</w:t>
            </w:r>
          </w:p>
        </w:tc>
        <w:tc>
          <w:tcPr>
            <w:tcW w:w="2809" w:type="dxa"/>
            <w:shd w:val="clear" w:color="auto" w:fill="auto"/>
          </w:tcPr>
          <w:p w14:paraId="232FC3AC" w14:textId="77777777" w:rsidR="00050F88" w:rsidRPr="00003673" w:rsidRDefault="00050F88" w:rsidP="008135BD">
            <w:pPr>
              <w:pStyle w:val="TAL"/>
            </w:pPr>
            <w:r w:rsidRPr="00003673">
              <w:t>A.3.2.3.4</w:t>
            </w:r>
          </w:p>
        </w:tc>
        <w:tc>
          <w:tcPr>
            <w:tcW w:w="3961" w:type="dxa"/>
            <w:vMerge/>
          </w:tcPr>
          <w:p w14:paraId="7A726749" w14:textId="77777777" w:rsidR="00050F88" w:rsidRPr="00003673" w:rsidRDefault="00050F88" w:rsidP="008135BD">
            <w:pPr>
              <w:pStyle w:val="TAL"/>
              <w:rPr>
                <w:highlight w:val="yellow"/>
              </w:rPr>
            </w:pPr>
          </w:p>
        </w:tc>
      </w:tr>
      <w:tr w:rsidR="00050F88" w:rsidRPr="00003673" w14:paraId="70E9329B" w14:textId="77777777" w:rsidTr="008135BD">
        <w:trPr>
          <w:jc w:val="center"/>
        </w:trPr>
        <w:tc>
          <w:tcPr>
            <w:tcW w:w="1701" w:type="dxa"/>
            <w:shd w:val="clear" w:color="auto" w:fill="auto"/>
          </w:tcPr>
          <w:p w14:paraId="72DCFF70" w14:textId="77777777" w:rsidR="00050F88" w:rsidRPr="00003673" w:rsidRDefault="00050F88" w:rsidP="008135BD">
            <w:pPr>
              <w:pStyle w:val="TAL"/>
            </w:pPr>
            <w:r w:rsidRPr="00003673">
              <w:t>Exceptions to connection diagram</w:t>
            </w:r>
          </w:p>
        </w:tc>
        <w:tc>
          <w:tcPr>
            <w:tcW w:w="3943" w:type="dxa"/>
            <w:gridSpan w:val="2"/>
            <w:shd w:val="clear" w:color="auto" w:fill="auto"/>
          </w:tcPr>
          <w:p w14:paraId="23405CD5" w14:textId="77777777" w:rsidR="00050F88" w:rsidRPr="00003673" w:rsidRDefault="00050F88" w:rsidP="008135BD">
            <w:pPr>
              <w:pStyle w:val="TAL"/>
            </w:pPr>
            <w:r w:rsidRPr="00003673">
              <w:t>N/A</w:t>
            </w:r>
          </w:p>
        </w:tc>
        <w:tc>
          <w:tcPr>
            <w:tcW w:w="3961" w:type="dxa"/>
          </w:tcPr>
          <w:p w14:paraId="773615A4" w14:textId="77777777" w:rsidR="00050F88" w:rsidRPr="00003673" w:rsidRDefault="00050F88" w:rsidP="008135BD">
            <w:pPr>
              <w:pStyle w:val="TAL"/>
            </w:pPr>
          </w:p>
        </w:tc>
      </w:tr>
    </w:tbl>
    <w:p w14:paraId="3D47523B" w14:textId="77777777" w:rsidR="00050F88" w:rsidRPr="00003673" w:rsidRDefault="00050F88" w:rsidP="00050F88">
      <w:pPr>
        <w:rPr>
          <w:highlight w:val="yellow"/>
          <w:lang w:eastAsia="sv-SE"/>
        </w:rPr>
      </w:pPr>
    </w:p>
    <w:p w14:paraId="742A66E4" w14:textId="77777777" w:rsidR="00050F88" w:rsidRPr="00003673" w:rsidRDefault="00050F88" w:rsidP="00050F88">
      <w:pPr>
        <w:pStyle w:val="B1"/>
      </w:pPr>
      <w:r w:rsidRPr="00003673">
        <w:t>1. Message contents are defined in clause 6.3.2.2.2.4.3.</w:t>
      </w:r>
    </w:p>
    <w:p w14:paraId="19BA2148" w14:textId="77777777" w:rsidR="00050F88" w:rsidRPr="00003673" w:rsidRDefault="00050F88" w:rsidP="00050F88">
      <w:pPr>
        <w:pStyle w:val="B1"/>
      </w:pPr>
      <w:r w:rsidRPr="00003673">
        <w:t>2. Cell 1 is the NR FR1 serving cell (</w:t>
      </w:r>
      <w:proofErr w:type="spellStart"/>
      <w:r w:rsidRPr="00003673">
        <w:t>PCell</w:t>
      </w:r>
      <w:proofErr w:type="spellEnd"/>
      <w:r w:rsidRPr="00003673">
        <w:t>). The connection setup is done according to the settings in Annex C.1.1 and C.1.2.</w:t>
      </w:r>
    </w:p>
    <w:p w14:paraId="149B82BA" w14:textId="77777777" w:rsidR="00050F88" w:rsidRPr="00003673" w:rsidRDefault="00050F88" w:rsidP="00050F88">
      <w:pPr>
        <w:pStyle w:val="H6"/>
        <w:rPr>
          <w:lang w:eastAsia="sv-SE"/>
        </w:rPr>
      </w:pPr>
      <w:r w:rsidRPr="00003673">
        <w:t>6.3.2.2.2</w:t>
      </w:r>
      <w:r w:rsidRPr="00003673">
        <w:rPr>
          <w:lang w:eastAsia="sv-SE"/>
        </w:rPr>
        <w:t>.4.2</w:t>
      </w:r>
      <w:r w:rsidRPr="00003673">
        <w:rPr>
          <w:lang w:eastAsia="sv-SE"/>
        </w:rPr>
        <w:tab/>
        <w:t>Test procedure</w:t>
      </w:r>
    </w:p>
    <w:p w14:paraId="2CF2DC8F" w14:textId="77777777" w:rsidR="00050F88" w:rsidRPr="00003673" w:rsidRDefault="00050F88" w:rsidP="00050F88">
      <w:pPr>
        <w:rPr>
          <w:rFonts w:eastAsia="??"/>
        </w:rPr>
      </w:pPr>
      <w:r w:rsidRPr="00003673">
        <w:t xml:space="preserve">The test consists of a single cell, configured as </w:t>
      </w:r>
      <w:proofErr w:type="spellStart"/>
      <w:r w:rsidRPr="00003673">
        <w:t>PCell</w:t>
      </w:r>
      <w:proofErr w:type="spellEnd"/>
      <w:r w:rsidRPr="00003673">
        <w:t xml:space="preserve"> in FR1. The System Simulator shall explicitly assign a random access preamble via dedicated signalling in the downlink. There are two subtests, to test both SSB-based non-contention based random access (subtest 1) and CSI-RS-based non-contention based random access (subtest 2).</w:t>
      </w:r>
    </w:p>
    <w:p w14:paraId="7C041C42" w14:textId="77777777" w:rsidR="00050F88" w:rsidRPr="00003673" w:rsidRDefault="00050F88" w:rsidP="00050F88">
      <w:pPr>
        <w:pStyle w:val="B1"/>
      </w:pPr>
      <w:r w:rsidRPr="00003673">
        <w:lastRenderedPageBreak/>
        <w:t>1.</w:t>
      </w:r>
      <w:r w:rsidRPr="00003673">
        <w:tab/>
        <w:t xml:space="preserve">Ensure the UE is in state RRC_CONNECTED with generic procedure parameters Connectivity </w:t>
      </w:r>
      <w:r w:rsidRPr="00003673">
        <w:rPr>
          <w:i/>
        </w:rPr>
        <w:t>NR</w:t>
      </w:r>
      <w:r w:rsidRPr="00003673">
        <w:t xml:space="preserve">, Connected without release </w:t>
      </w:r>
      <w:r w:rsidRPr="00003673">
        <w:rPr>
          <w:i/>
        </w:rPr>
        <w:t>On</w:t>
      </w:r>
      <w:r w:rsidRPr="00003673">
        <w:t xml:space="preserve"> and Test Mode </w:t>
      </w:r>
      <w:r w:rsidRPr="00003673">
        <w:rPr>
          <w:i/>
        </w:rPr>
        <w:t>On</w:t>
      </w:r>
      <w:r w:rsidRPr="00003673">
        <w:t xml:space="preserve"> according to TS 38.508-1 [14] clause 4.5.</w:t>
      </w:r>
    </w:p>
    <w:p w14:paraId="44BD06AA" w14:textId="77777777" w:rsidR="00050F88" w:rsidRPr="00003673" w:rsidRDefault="00050F88" w:rsidP="00050F88">
      <w:pPr>
        <w:pStyle w:val="B1"/>
      </w:pPr>
      <w:r w:rsidRPr="00003673">
        <w:t>2.</w:t>
      </w:r>
      <w:r w:rsidRPr="00003673">
        <w:tab/>
        <w:t xml:space="preserve">Set the parameters according to Table 6.3.2.2.2.5-1 Subtest 1. </w:t>
      </w:r>
    </w:p>
    <w:p w14:paraId="22B576CF" w14:textId="77777777" w:rsidR="00050F88" w:rsidRPr="00003673" w:rsidRDefault="00050F88" w:rsidP="00050F88">
      <w:pPr>
        <w:pStyle w:val="B1"/>
      </w:pPr>
      <w:r w:rsidRPr="00003673">
        <w:t>3.</w:t>
      </w:r>
      <w:r w:rsidRPr="00003673">
        <w:tab/>
        <w:t xml:space="preserve">The SS shall signal a Random Access Preamble ID via a </w:t>
      </w:r>
      <w:proofErr w:type="spellStart"/>
      <w:r w:rsidRPr="00003673">
        <w:t>RRCReconfiguration</w:t>
      </w:r>
      <w:proofErr w:type="spellEnd"/>
      <w:r w:rsidRPr="00003673">
        <w:t xml:space="preserve"> message to the UE and initiate a Non-contention based Random Access procedure.</w:t>
      </w:r>
    </w:p>
    <w:p w14:paraId="269BAEE1" w14:textId="77777777" w:rsidR="00050F88" w:rsidRPr="00003673" w:rsidRDefault="00050F88" w:rsidP="00050F88">
      <w:pPr>
        <w:pStyle w:val="B1"/>
      </w:pPr>
      <w:r w:rsidRPr="00003673">
        <w:t>4.</w:t>
      </w:r>
      <w:r w:rsidRPr="00003673">
        <w:tab/>
        <w:t>Test 1: Correct behaviour when transmitting SSB-based Random Access Preamble</w:t>
      </w:r>
    </w:p>
    <w:p w14:paraId="3D90B2BF" w14:textId="77777777" w:rsidR="00050F88" w:rsidRPr="00003673" w:rsidRDefault="00050F88" w:rsidP="00050F88">
      <w:pPr>
        <w:pStyle w:val="B2"/>
      </w:pPr>
      <w:r w:rsidRPr="00003673">
        <w:t xml:space="preserve">4.1. The UE shall send a preamble to the System Simulator. The System Simulator shall check that the Random Access Preamble has the Preamble Index associated with the SSB </w:t>
      </w:r>
      <w:r w:rsidRPr="00003673">
        <w:rPr>
          <w:rFonts w:cs="v4.2.0"/>
        </w:rPr>
        <w:t xml:space="preserve">with index 0, that it arrives on a PRACH occasion which belongs to the PRACH occasions corresponding to the SSB with index 0, and that the selected PRACH occasion belongs to the PRACH occasions permitted by the restrictions given by the </w:t>
      </w:r>
      <w:proofErr w:type="spellStart"/>
      <w:r w:rsidRPr="00003673">
        <w:rPr>
          <w:rFonts w:cs="v4.2.0"/>
          <w:i/>
        </w:rPr>
        <w:t>ra-ssb-OccasionMaskIndex</w:t>
      </w:r>
      <w:proofErr w:type="spellEnd"/>
      <w:r w:rsidRPr="00003673">
        <w:t>.</w:t>
      </w:r>
    </w:p>
    <w:p w14:paraId="73262E63" w14:textId="77777777" w:rsidR="00050F88" w:rsidRPr="00003673" w:rsidRDefault="00050F88" w:rsidP="00050F88">
      <w:pPr>
        <w:pStyle w:val="B1"/>
      </w:pPr>
      <w:r w:rsidRPr="00003673">
        <w:t>5.</w:t>
      </w:r>
      <w:r w:rsidRPr="00003673">
        <w:tab/>
        <w:t>Test 2: Correct behaviour when transmitting CSI-RS-based Random Access Preamble</w:t>
      </w:r>
    </w:p>
    <w:p w14:paraId="1ACE867A" w14:textId="77777777" w:rsidR="00050F88" w:rsidRPr="00003673" w:rsidRDefault="00050F88" w:rsidP="00050F88">
      <w:pPr>
        <w:pStyle w:val="B2"/>
      </w:pPr>
      <w:r w:rsidRPr="00003673">
        <w:t>5.1. Set the parameters according to Table 6.3.2.2.2.5-1 Subtest 2.</w:t>
      </w:r>
    </w:p>
    <w:p w14:paraId="0009A933" w14:textId="77777777" w:rsidR="00050F88" w:rsidRPr="00003673" w:rsidRDefault="00050F88" w:rsidP="00050F88">
      <w:pPr>
        <w:pStyle w:val="B2"/>
      </w:pPr>
      <w:r w:rsidRPr="00003673">
        <w:t>5.2. Repeat steps 1-3.</w:t>
      </w:r>
    </w:p>
    <w:p w14:paraId="0DACC9D2" w14:textId="77777777" w:rsidR="00050F88" w:rsidRPr="00003673" w:rsidRDefault="00050F88" w:rsidP="00050F88">
      <w:pPr>
        <w:pStyle w:val="B2"/>
      </w:pPr>
      <w:r w:rsidRPr="00003673">
        <w:t xml:space="preserve">5.3. The UE shall send a preamble to the System Simulator. The System Simulator shall check that the Random Access Preamble has the Preamble Index associated with the CSI-RS </w:t>
      </w:r>
      <w:r w:rsidRPr="00003673">
        <w:rPr>
          <w:rFonts w:cs="v4.2.0"/>
        </w:rPr>
        <w:t xml:space="preserve">configured, that it arrives on a PRACH occasion which belongs to the PRACH occasions corresponding to the CSI-RS configured, and that the selected PRACH occasion belongs to the PRACH occasions permitted by the restrictions given by the </w:t>
      </w:r>
      <w:proofErr w:type="spellStart"/>
      <w:r w:rsidRPr="00003673">
        <w:rPr>
          <w:rFonts w:cs="v4.2.0"/>
          <w:i/>
        </w:rPr>
        <w:t>ra-OccasionList</w:t>
      </w:r>
      <w:proofErr w:type="spellEnd"/>
      <w:r w:rsidRPr="00003673">
        <w:t>.</w:t>
      </w:r>
    </w:p>
    <w:p w14:paraId="38C72AEC" w14:textId="77777777" w:rsidR="00050F88" w:rsidRPr="00003673" w:rsidRDefault="00050F88" w:rsidP="00050F88">
      <w:pPr>
        <w:pStyle w:val="B1"/>
      </w:pPr>
      <w:r w:rsidRPr="00003673">
        <w:t>6.</w:t>
      </w:r>
      <w:r w:rsidRPr="00003673">
        <w:tab/>
        <w:t>Test 3: Correct behaviour when receiving Random Access Response</w:t>
      </w:r>
    </w:p>
    <w:p w14:paraId="4BC6789E" w14:textId="77777777" w:rsidR="00050F88" w:rsidRPr="00003673" w:rsidRDefault="00050F88" w:rsidP="00050F88">
      <w:pPr>
        <w:pStyle w:val="B2"/>
      </w:pPr>
      <w:r w:rsidRPr="00003673">
        <w:t>6.1. Repeat steps 1-3.</w:t>
      </w:r>
    </w:p>
    <w:p w14:paraId="180E27B5" w14:textId="77777777" w:rsidR="00050F88" w:rsidRPr="00003673" w:rsidRDefault="00050F88" w:rsidP="00050F88">
      <w:pPr>
        <w:pStyle w:val="B2"/>
      </w:pPr>
      <w:r w:rsidRPr="00003673">
        <w:t>6.2. The UE shall send preambles to the System Simulator. In response to the first 4 preambles, the System Simulator shall transmit a Random Access Response containing Random Access Preamble identifiers that do not match the transmitted Random Access Preamble.</w:t>
      </w:r>
    </w:p>
    <w:p w14:paraId="72160A37" w14:textId="77777777" w:rsidR="00050F88" w:rsidRPr="00003673" w:rsidRDefault="00050F88" w:rsidP="00050F88">
      <w:pPr>
        <w:pStyle w:val="B2"/>
      </w:pPr>
      <w:r w:rsidRPr="00003673">
        <w:t xml:space="preserve">6.3. As the received Random Access Responses contain Random Access Preamble identifiers that do not match the transmitted Random Access Preamble, </w:t>
      </w:r>
      <w:r w:rsidRPr="00003673">
        <w:rPr>
          <w:rFonts w:cs="v4.2.0"/>
        </w:rPr>
        <w:t>the UE shall perform the Random Access Resource selection procedure specified in clause 5.1.2 in TS 38.321 [12], and transmit with the calculated PRACH transmission power</w:t>
      </w:r>
      <w:r w:rsidRPr="00003673">
        <w:t>.</w:t>
      </w:r>
    </w:p>
    <w:p w14:paraId="5292DA6A" w14:textId="77777777" w:rsidR="00050F88" w:rsidRPr="00003673" w:rsidRDefault="00050F88" w:rsidP="00050F88">
      <w:pPr>
        <w:pStyle w:val="B2"/>
      </w:pPr>
      <w:r w:rsidRPr="00003673">
        <w:t xml:space="preserve">6.4. </w:t>
      </w:r>
      <w:r w:rsidRPr="00003673">
        <w:rPr>
          <w:rFonts w:cs="v4.2.0"/>
        </w:rPr>
        <w:t>The System Simulator shall</w:t>
      </w:r>
      <w:r w:rsidRPr="00003673">
        <w:t xml:space="preserve"> transmit a Random Access Response containing a Random Access Preamble identifier matching the transmitted Random Access Preamble after 5 preambles have been received by the System Simulator. </w:t>
      </w:r>
    </w:p>
    <w:p w14:paraId="66D1E6DA" w14:textId="77777777" w:rsidR="00050F88" w:rsidRPr="00003673" w:rsidRDefault="00050F88" w:rsidP="00050F88">
      <w:pPr>
        <w:pStyle w:val="B2"/>
      </w:pPr>
      <w:r w:rsidRPr="00003673">
        <w:t xml:space="preserve">6.5. As the received Random Access Response contains a Random Access Preamble identifier that matches the transmitted Random Access Preamble, </w:t>
      </w:r>
      <w:r w:rsidRPr="00003673">
        <w:rPr>
          <w:rFonts w:cs="v4.2.0"/>
        </w:rPr>
        <w:t xml:space="preserve">the </w:t>
      </w:r>
      <w:r w:rsidRPr="00003673">
        <w:t>UE may stop monitoring for Random Access Response(s).</w:t>
      </w:r>
    </w:p>
    <w:p w14:paraId="1D922AF0" w14:textId="77777777" w:rsidR="00050F88" w:rsidRPr="00003673" w:rsidRDefault="00050F88" w:rsidP="00050F88">
      <w:pPr>
        <w:pStyle w:val="B2"/>
      </w:pPr>
      <w:r w:rsidRPr="00003673">
        <w:t>6.6. Measure the power and timing of the first preamble and it shall not exceed the values specified in 6.3.2.2.2.5. Measure the relative power and timing applied to additional preambles (last 4 preambles) and it shall not exceed the values specified in 6.3.2.2.2.5.</w:t>
      </w:r>
    </w:p>
    <w:p w14:paraId="0B8608B1" w14:textId="77777777" w:rsidR="00050F88" w:rsidRPr="00003673" w:rsidRDefault="00050F88" w:rsidP="00050F88">
      <w:pPr>
        <w:pStyle w:val="B1"/>
      </w:pPr>
      <w:r w:rsidRPr="00003673">
        <w:t>7.</w:t>
      </w:r>
      <w:r w:rsidRPr="00003673">
        <w:tab/>
        <w:t>Test 4: Correct behaviour when not receiving Random Access Response</w:t>
      </w:r>
    </w:p>
    <w:p w14:paraId="30081710" w14:textId="77777777" w:rsidR="00050F88" w:rsidRPr="00003673" w:rsidRDefault="00050F88" w:rsidP="00050F88">
      <w:pPr>
        <w:pStyle w:val="B2"/>
      </w:pPr>
      <w:r w:rsidRPr="00003673">
        <w:t>7.1. Repeat steps 1-3.</w:t>
      </w:r>
    </w:p>
    <w:p w14:paraId="41699375" w14:textId="77777777" w:rsidR="00050F88" w:rsidRPr="00003673" w:rsidRDefault="00050F88" w:rsidP="00050F88">
      <w:pPr>
        <w:pStyle w:val="B2"/>
      </w:pPr>
      <w:r w:rsidRPr="00003673">
        <w:t>7.2. The UE shall send preambles to the System Simulator. The System Simulator shall not respond to the first 4 preambles.</w:t>
      </w:r>
    </w:p>
    <w:p w14:paraId="0A4AD6C2" w14:textId="77777777" w:rsidR="00050F88" w:rsidRPr="00003673" w:rsidRDefault="00050F88" w:rsidP="00050F88">
      <w:pPr>
        <w:pStyle w:val="B2"/>
      </w:pPr>
      <w:r w:rsidRPr="00003673">
        <w:t xml:space="preserve">7.3. As no Random Access Response was received within the RA Response window configured in </w:t>
      </w:r>
      <w:r w:rsidRPr="00003673">
        <w:rPr>
          <w:i/>
        </w:rPr>
        <w:t>RACH-</w:t>
      </w:r>
      <w:proofErr w:type="spellStart"/>
      <w:r w:rsidRPr="00003673">
        <w:rPr>
          <w:i/>
        </w:rPr>
        <w:t>ConfigCommon</w:t>
      </w:r>
      <w:proofErr w:type="spellEnd"/>
      <w:r w:rsidRPr="00003673">
        <w:t xml:space="preserve">, </w:t>
      </w:r>
      <w:r w:rsidRPr="00003673">
        <w:rPr>
          <w:rFonts w:cs="v4.2.0"/>
        </w:rPr>
        <w:t>the UE shall perform the Random Access Resource selection procedure specified in clause 5.1.2 in TS 38.321 [12], and transmit with the calculated PRACH transmission power</w:t>
      </w:r>
      <w:r w:rsidRPr="00003673">
        <w:t>.</w:t>
      </w:r>
    </w:p>
    <w:p w14:paraId="741D8F7D" w14:textId="77777777" w:rsidR="00050F88" w:rsidRPr="00003673" w:rsidRDefault="00050F88" w:rsidP="00050F88">
      <w:pPr>
        <w:pStyle w:val="B2"/>
      </w:pPr>
      <w:r w:rsidRPr="00003673">
        <w:t xml:space="preserve">7.4. </w:t>
      </w:r>
      <w:r w:rsidRPr="00003673">
        <w:rPr>
          <w:rFonts w:cs="v4.2.0"/>
        </w:rPr>
        <w:t>The System Simulator shall</w:t>
      </w:r>
      <w:r w:rsidRPr="00003673">
        <w:t xml:space="preserve"> transmit a Random Access Response containing a Random Access Preamble identifier matching the transmitted Random Access Preamble after 5 preambles have been received by the System Simulator.</w:t>
      </w:r>
    </w:p>
    <w:p w14:paraId="2D16A566" w14:textId="77777777" w:rsidR="00050F88" w:rsidRPr="00003673" w:rsidRDefault="00050F88" w:rsidP="00050F88">
      <w:pPr>
        <w:pStyle w:val="B2"/>
      </w:pPr>
      <w:r w:rsidRPr="00003673">
        <w:lastRenderedPageBreak/>
        <w:t xml:space="preserve">7.5. As the received Random Access Response contains a Random Access Preamble identifier that matches the transmitted Random Access Preamble, </w:t>
      </w:r>
      <w:r w:rsidRPr="00003673">
        <w:rPr>
          <w:rFonts w:cs="v4.2.0"/>
        </w:rPr>
        <w:t xml:space="preserve">the </w:t>
      </w:r>
      <w:r w:rsidRPr="00003673">
        <w:t>UE may stop monitoring for Random Access Response(s).</w:t>
      </w:r>
    </w:p>
    <w:p w14:paraId="58D3FE9D" w14:textId="77777777" w:rsidR="00050F88" w:rsidRPr="00003673" w:rsidRDefault="00050F88" w:rsidP="00050F88">
      <w:pPr>
        <w:pStyle w:val="B2"/>
      </w:pPr>
      <w:r w:rsidRPr="00003673">
        <w:t>7.6. Measure the power and timing of the first preamble and it shall not exceed the values specified in 6.3.2.2.2.5. Measure the relative power and timing applied to additional preambles (last 4 preambles) and it shall not exceed the values specified in 6.3.2.2.2.5.</w:t>
      </w:r>
    </w:p>
    <w:p w14:paraId="57DBAE97" w14:textId="77777777" w:rsidR="00050F88" w:rsidRPr="00003673" w:rsidRDefault="00050F88" w:rsidP="00050F88">
      <w:pPr>
        <w:pStyle w:val="H6"/>
        <w:rPr>
          <w:lang w:eastAsia="sv-SE"/>
        </w:rPr>
      </w:pPr>
      <w:r w:rsidRPr="00003673">
        <w:rPr>
          <w:lang w:eastAsia="sv-SE"/>
        </w:rPr>
        <w:t>6.3.2.2.2.4.3</w:t>
      </w:r>
      <w:r w:rsidRPr="00003673">
        <w:rPr>
          <w:lang w:eastAsia="sv-SE"/>
        </w:rPr>
        <w:tab/>
        <w:t>Message contents</w:t>
      </w:r>
    </w:p>
    <w:p w14:paraId="21C5C3BA" w14:textId="77777777" w:rsidR="00050F88" w:rsidRPr="00003673" w:rsidRDefault="00050F88" w:rsidP="00050F88">
      <w:pPr>
        <w:rPr>
          <w:lang w:eastAsia="sv-SE"/>
        </w:rPr>
      </w:pPr>
      <w:r w:rsidRPr="00003673">
        <w:rPr>
          <w:lang w:eastAsia="sv-SE"/>
        </w:rPr>
        <w:t>Message contents are according to TS 38.508-1 [14] clause 4.6 with the following exceptions:</w:t>
      </w:r>
    </w:p>
    <w:p w14:paraId="3AF28D7D" w14:textId="77777777" w:rsidR="00050F88" w:rsidRPr="00003673" w:rsidRDefault="00050F88" w:rsidP="00050F88">
      <w:pPr>
        <w:pStyle w:val="TH"/>
      </w:pPr>
      <w:r w:rsidRPr="00003673">
        <w:t xml:space="preserve">Table </w:t>
      </w:r>
      <w:r w:rsidRPr="00003673">
        <w:rPr>
          <w:lang w:eastAsia="sv-SE"/>
        </w:rPr>
        <w:t>6.3.2.2.2.4.3</w:t>
      </w:r>
      <w:r w:rsidRPr="00003673">
        <w:t xml:space="preserve">-1: </w:t>
      </w:r>
      <w:proofErr w:type="spellStart"/>
      <w:r w:rsidRPr="00003673">
        <w:rPr>
          <w:i/>
          <w:iCs/>
        </w:rPr>
        <w:t>FrequencyInfoUL</w:t>
      </w:r>
      <w:proofErr w:type="spellEnd"/>
      <w:r w:rsidRPr="00003673">
        <w:rPr>
          <w:i/>
          <w:iCs/>
        </w:rPr>
        <w:t xml:space="preserve">-SIB </w:t>
      </w:r>
      <w:r w:rsidRPr="00003673">
        <w:t>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50F88" w:rsidRPr="00003673" w14:paraId="31825295" w14:textId="77777777" w:rsidTr="008135BD">
        <w:tc>
          <w:tcPr>
            <w:tcW w:w="9747" w:type="dxa"/>
            <w:gridSpan w:val="4"/>
            <w:tcBorders>
              <w:top w:val="single" w:sz="4" w:space="0" w:color="auto"/>
              <w:left w:val="single" w:sz="4" w:space="0" w:color="auto"/>
              <w:bottom w:val="single" w:sz="4" w:space="0" w:color="auto"/>
              <w:right w:val="single" w:sz="4" w:space="0" w:color="auto"/>
            </w:tcBorders>
            <w:hideMark/>
          </w:tcPr>
          <w:p w14:paraId="062AC2DD" w14:textId="77777777" w:rsidR="00050F88" w:rsidRPr="00003673" w:rsidRDefault="00050F88" w:rsidP="008135BD">
            <w:pPr>
              <w:pStyle w:val="TAH"/>
              <w:jc w:val="left"/>
              <w:rPr>
                <w:b w:val="0"/>
              </w:rPr>
            </w:pPr>
            <w:r w:rsidRPr="00003673">
              <w:rPr>
                <w:b w:val="0"/>
              </w:rPr>
              <w:t>Derivation Path: TS 38.508-1 [14], table 4.6.3-62</w:t>
            </w:r>
          </w:p>
        </w:tc>
      </w:tr>
      <w:tr w:rsidR="00050F88" w:rsidRPr="00003673" w14:paraId="2085F4E4" w14:textId="77777777" w:rsidTr="008135BD">
        <w:tc>
          <w:tcPr>
            <w:tcW w:w="4535" w:type="dxa"/>
            <w:tcBorders>
              <w:top w:val="single" w:sz="4" w:space="0" w:color="auto"/>
              <w:left w:val="single" w:sz="4" w:space="0" w:color="auto"/>
              <w:bottom w:val="single" w:sz="4" w:space="0" w:color="auto"/>
              <w:right w:val="single" w:sz="4" w:space="0" w:color="auto"/>
            </w:tcBorders>
            <w:hideMark/>
          </w:tcPr>
          <w:p w14:paraId="6FA6DDBE" w14:textId="77777777" w:rsidR="00050F88" w:rsidRPr="00003673" w:rsidRDefault="00050F88" w:rsidP="008135BD">
            <w:pPr>
              <w:pStyle w:val="TAH"/>
            </w:pPr>
            <w:r w:rsidRPr="0000367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F95A407" w14:textId="77777777" w:rsidR="00050F88" w:rsidRPr="00003673" w:rsidRDefault="00050F88" w:rsidP="008135BD">
            <w:pPr>
              <w:pStyle w:val="TAH"/>
            </w:pPr>
            <w:r w:rsidRPr="00003673">
              <w:t>Value/remark</w:t>
            </w:r>
          </w:p>
        </w:tc>
        <w:tc>
          <w:tcPr>
            <w:tcW w:w="1700" w:type="dxa"/>
            <w:tcBorders>
              <w:top w:val="single" w:sz="4" w:space="0" w:color="auto"/>
              <w:left w:val="single" w:sz="4" w:space="0" w:color="auto"/>
              <w:bottom w:val="single" w:sz="4" w:space="0" w:color="auto"/>
              <w:right w:val="single" w:sz="4" w:space="0" w:color="auto"/>
            </w:tcBorders>
            <w:hideMark/>
          </w:tcPr>
          <w:p w14:paraId="5AC290DC" w14:textId="77777777" w:rsidR="00050F88" w:rsidRPr="00003673" w:rsidRDefault="00050F88" w:rsidP="008135BD">
            <w:pPr>
              <w:pStyle w:val="TAH"/>
            </w:pPr>
            <w:r w:rsidRPr="00003673">
              <w:t>Comment</w:t>
            </w:r>
          </w:p>
        </w:tc>
        <w:tc>
          <w:tcPr>
            <w:tcW w:w="1245" w:type="dxa"/>
            <w:tcBorders>
              <w:top w:val="single" w:sz="4" w:space="0" w:color="auto"/>
              <w:left w:val="single" w:sz="4" w:space="0" w:color="auto"/>
              <w:bottom w:val="single" w:sz="4" w:space="0" w:color="auto"/>
              <w:right w:val="single" w:sz="4" w:space="0" w:color="auto"/>
            </w:tcBorders>
            <w:hideMark/>
          </w:tcPr>
          <w:p w14:paraId="753C2C8C" w14:textId="77777777" w:rsidR="00050F88" w:rsidRPr="00003673" w:rsidRDefault="00050F88" w:rsidP="008135BD">
            <w:pPr>
              <w:pStyle w:val="TAH"/>
            </w:pPr>
            <w:r w:rsidRPr="00003673">
              <w:t>Condition</w:t>
            </w:r>
          </w:p>
        </w:tc>
      </w:tr>
      <w:tr w:rsidR="00050F88" w:rsidRPr="00003673" w14:paraId="31606924" w14:textId="77777777" w:rsidTr="008135BD">
        <w:tc>
          <w:tcPr>
            <w:tcW w:w="4535" w:type="dxa"/>
            <w:tcBorders>
              <w:top w:val="single" w:sz="4" w:space="0" w:color="auto"/>
              <w:left w:val="single" w:sz="4" w:space="0" w:color="auto"/>
              <w:bottom w:val="single" w:sz="4" w:space="0" w:color="auto"/>
              <w:right w:val="single" w:sz="4" w:space="0" w:color="auto"/>
            </w:tcBorders>
            <w:hideMark/>
          </w:tcPr>
          <w:p w14:paraId="4E109662" w14:textId="77777777" w:rsidR="00050F88" w:rsidRPr="00003673" w:rsidRDefault="00050F88" w:rsidP="008135BD">
            <w:pPr>
              <w:pStyle w:val="TAL"/>
            </w:pPr>
            <w:proofErr w:type="spellStart"/>
            <w:r w:rsidRPr="00003673">
              <w:rPr>
                <w:iCs/>
              </w:rPr>
              <w:t>FrequencyInfoUL</w:t>
            </w:r>
            <w:proofErr w:type="spellEnd"/>
            <w:r w:rsidRPr="00003673">
              <w:rPr>
                <w:iCs/>
              </w:rPr>
              <w:t>-SIB SEQUENCE {</w:t>
            </w:r>
          </w:p>
        </w:tc>
        <w:tc>
          <w:tcPr>
            <w:tcW w:w="2267" w:type="dxa"/>
            <w:tcBorders>
              <w:top w:val="single" w:sz="4" w:space="0" w:color="auto"/>
              <w:left w:val="single" w:sz="4" w:space="0" w:color="auto"/>
              <w:bottom w:val="single" w:sz="4" w:space="0" w:color="auto"/>
              <w:right w:val="single" w:sz="4" w:space="0" w:color="auto"/>
            </w:tcBorders>
          </w:tcPr>
          <w:p w14:paraId="6D661959" w14:textId="77777777" w:rsidR="00050F88" w:rsidRPr="00003673" w:rsidRDefault="00050F88" w:rsidP="008135BD">
            <w:pPr>
              <w:pStyle w:val="TAL"/>
            </w:pPr>
          </w:p>
        </w:tc>
        <w:tc>
          <w:tcPr>
            <w:tcW w:w="1700" w:type="dxa"/>
            <w:tcBorders>
              <w:top w:val="single" w:sz="4" w:space="0" w:color="auto"/>
              <w:left w:val="single" w:sz="4" w:space="0" w:color="auto"/>
              <w:bottom w:val="single" w:sz="4" w:space="0" w:color="auto"/>
              <w:right w:val="single" w:sz="4" w:space="0" w:color="auto"/>
            </w:tcBorders>
          </w:tcPr>
          <w:p w14:paraId="00E74CD1" w14:textId="77777777" w:rsidR="00050F88" w:rsidRPr="00003673" w:rsidRDefault="00050F88" w:rsidP="008135BD">
            <w:pPr>
              <w:pStyle w:val="TAL"/>
            </w:pPr>
          </w:p>
        </w:tc>
        <w:tc>
          <w:tcPr>
            <w:tcW w:w="1245" w:type="dxa"/>
            <w:tcBorders>
              <w:top w:val="single" w:sz="4" w:space="0" w:color="auto"/>
              <w:left w:val="single" w:sz="4" w:space="0" w:color="auto"/>
              <w:bottom w:val="single" w:sz="4" w:space="0" w:color="auto"/>
              <w:right w:val="single" w:sz="4" w:space="0" w:color="auto"/>
            </w:tcBorders>
          </w:tcPr>
          <w:p w14:paraId="447AAD8A" w14:textId="77777777" w:rsidR="00050F88" w:rsidRPr="00003673" w:rsidRDefault="00050F88" w:rsidP="008135BD">
            <w:pPr>
              <w:pStyle w:val="TAL"/>
            </w:pPr>
          </w:p>
        </w:tc>
      </w:tr>
      <w:tr w:rsidR="00050F88" w:rsidRPr="00003673" w14:paraId="46BB8B86" w14:textId="77777777" w:rsidTr="008135BD">
        <w:tc>
          <w:tcPr>
            <w:tcW w:w="4535" w:type="dxa"/>
            <w:tcBorders>
              <w:top w:val="single" w:sz="4" w:space="0" w:color="auto"/>
              <w:left w:val="single" w:sz="4" w:space="0" w:color="auto"/>
              <w:bottom w:val="single" w:sz="4" w:space="0" w:color="auto"/>
              <w:right w:val="single" w:sz="4" w:space="0" w:color="auto"/>
            </w:tcBorders>
            <w:hideMark/>
          </w:tcPr>
          <w:p w14:paraId="5AAE5F7F" w14:textId="77777777" w:rsidR="00050F88" w:rsidRPr="00003673" w:rsidRDefault="00050F88" w:rsidP="008135BD">
            <w:pPr>
              <w:pStyle w:val="TAL"/>
            </w:pPr>
            <w:r w:rsidRPr="00003673">
              <w:t xml:space="preserve">  p-Max</w:t>
            </w:r>
          </w:p>
        </w:tc>
        <w:tc>
          <w:tcPr>
            <w:tcW w:w="2267" w:type="dxa"/>
            <w:tcBorders>
              <w:top w:val="single" w:sz="4" w:space="0" w:color="auto"/>
              <w:left w:val="single" w:sz="4" w:space="0" w:color="auto"/>
              <w:bottom w:val="single" w:sz="4" w:space="0" w:color="auto"/>
              <w:right w:val="single" w:sz="4" w:space="0" w:color="auto"/>
            </w:tcBorders>
            <w:hideMark/>
          </w:tcPr>
          <w:p w14:paraId="6E9267AC" w14:textId="77777777" w:rsidR="00050F88" w:rsidRPr="00003673" w:rsidRDefault="00050F88" w:rsidP="008135BD">
            <w:pPr>
              <w:pStyle w:val="TAL"/>
            </w:pPr>
            <w:r w:rsidRPr="00003673">
              <w:t>23</w:t>
            </w:r>
          </w:p>
        </w:tc>
        <w:tc>
          <w:tcPr>
            <w:tcW w:w="1700" w:type="dxa"/>
            <w:tcBorders>
              <w:top w:val="single" w:sz="4" w:space="0" w:color="auto"/>
              <w:left w:val="single" w:sz="4" w:space="0" w:color="auto"/>
              <w:bottom w:val="single" w:sz="4" w:space="0" w:color="auto"/>
              <w:right w:val="single" w:sz="4" w:space="0" w:color="auto"/>
            </w:tcBorders>
            <w:hideMark/>
          </w:tcPr>
          <w:p w14:paraId="01A017D7" w14:textId="77777777" w:rsidR="00050F88" w:rsidRPr="00003673" w:rsidRDefault="00050F88" w:rsidP="008135BD">
            <w:pPr>
              <w:pStyle w:val="TAL"/>
            </w:pPr>
            <w:r w:rsidRPr="00003673">
              <w:t>23 dBm</w:t>
            </w:r>
          </w:p>
        </w:tc>
        <w:tc>
          <w:tcPr>
            <w:tcW w:w="1245" w:type="dxa"/>
            <w:tcBorders>
              <w:top w:val="single" w:sz="4" w:space="0" w:color="auto"/>
              <w:left w:val="single" w:sz="4" w:space="0" w:color="auto"/>
              <w:bottom w:val="single" w:sz="4" w:space="0" w:color="auto"/>
              <w:right w:val="single" w:sz="4" w:space="0" w:color="auto"/>
            </w:tcBorders>
          </w:tcPr>
          <w:p w14:paraId="75BF4B60" w14:textId="77777777" w:rsidR="00050F88" w:rsidRPr="00003673" w:rsidRDefault="00050F88" w:rsidP="008135BD">
            <w:pPr>
              <w:pStyle w:val="TAL"/>
            </w:pPr>
          </w:p>
        </w:tc>
      </w:tr>
      <w:tr w:rsidR="00050F88" w:rsidRPr="00003673" w14:paraId="3E349582" w14:textId="77777777" w:rsidTr="008135BD">
        <w:tc>
          <w:tcPr>
            <w:tcW w:w="4535" w:type="dxa"/>
            <w:tcBorders>
              <w:top w:val="single" w:sz="4" w:space="0" w:color="auto"/>
              <w:left w:val="single" w:sz="4" w:space="0" w:color="auto"/>
              <w:bottom w:val="single" w:sz="4" w:space="0" w:color="auto"/>
              <w:right w:val="single" w:sz="4" w:space="0" w:color="auto"/>
            </w:tcBorders>
            <w:hideMark/>
          </w:tcPr>
          <w:p w14:paraId="23E47D68" w14:textId="77777777" w:rsidR="00050F88" w:rsidRPr="00003673" w:rsidRDefault="00050F88" w:rsidP="008135BD">
            <w:pPr>
              <w:pStyle w:val="TAL"/>
              <w:rPr>
                <w:iCs/>
              </w:rPr>
            </w:pPr>
            <w:r w:rsidRPr="00003673">
              <w:t>}</w:t>
            </w:r>
          </w:p>
        </w:tc>
        <w:tc>
          <w:tcPr>
            <w:tcW w:w="2267" w:type="dxa"/>
            <w:tcBorders>
              <w:top w:val="single" w:sz="4" w:space="0" w:color="auto"/>
              <w:left w:val="single" w:sz="4" w:space="0" w:color="auto"/>
              <w:bottom w:val="single" w:sz="4" w:space="0" w:color="auto"/>
              <w:right w:val="single" w:sz="4" w:space="0" w:color="auto"/>
            </w:tcBorders>
          </w:tcPr>
          <w:p w14:paraId="0FABBD93" w14:textId="77777777" w:rsidR="00050F88" w:rsidRPr="00003673" w:rsidRDefault="00050F88" w:rsidP="008135BD">
            <w:pPr>
              <w:pStyle w:val="TAL"/>
            </w:pPr>
          </w:p>
        </w:tc>
        <w:tc>
          <w:tcPr>
            <w:tcW w:w="1700" w:type="dxa"/>
            <w:tcBorders>
              <w:top w:val="single" w:sz="4" w:space="0" w:color="auto"/>
              <w:left w:val="single" w:sz="4" w:space="0" w:color="auto"/>
              <w:bottom w:val="single" w:sz="4" w:space="0" w:color="auto"/>
              <w:right w:val="single" w:sz="4" w:space="0" w:color="auto"/>
            </w:tcBorders>
          </w:tcPr>
          <w:p w14:paraId="4A946C1F" w14:textId="77777777" w:rsidR="00050F88" w:rsidRPr="00003673" w:rsidRDefault="00050F88" w:rsidP="008135BD">
            <w:pPr>
              <w:pStyle w:val="TAL"/>
            </w:pPr>
          </w:p>
        </w:tc>
        <w:tc>
          <w:tcPr>
            <w:tcW w:w="1245" w:type="dxa"/>
            <w:tcBorders>
              <w:top w:val="single" w:sz="4" w:space="0" w:color="auto"/>
              <w:left w:val="single" w:sz="4" w:space="0" w:color="auto"/>
              <w:bottom w:val="single" w:sz="4" w:space="0" w:color="auto"/>
              <w:right w:val="single" w:sz="4" w:space="0" w:color="auto"/>
            </w:tcBorders>
          </w:tcPr>
          <w:p w14:paraId="3B04B22F" w14:textId="77777777" w:rsidR="00050F88" w:rsidRPr="00003673" w:rsidRDefault="00050F88" w:rsidP="008135BD">
            <w:pPr>
              <w:pStyle w:val="TAL"/>
            </w:pPr>
          </w:p>
        </w:tc>
      </w:tr>
    </w:tbl>
    <w:p w14:paraId="02586D4E" w14:textId="77777777" w:rsidR="00050F88" w:rsidRPr="00003673" w:rsidRDefault="00050F88" w:rsidP="00050F88">
      <w:pPr>
        <w:rPr>
          <w:lang w:eastAsia="sv-SE"/>
        </w:rPr>
      </w:pPr>
    </w:p>
    <w:p w14:paraId="1565EAFB" w14:textId="77777777" w:rsidR="00050F88" w:rsidRPr="00003673" w:rsidRDefault="00050F88" w:rsidP="00050F88">
      <w:pPr>
        <w:pStyle w:val="TH"/>
      </w:pPr>
      <w:r w:rsidRPr="00003673">
        <w:t xml:space="preserve">Table </w:t>
      </w:r>
      <w:r w:rsidRPr="00003673">
        <w:rPr>
          <w:lang w:eastAsia="sv-SE"/>
        </w:rPr>
        <w:t>6.3.2.2.2.4.3</w:t>
      </w:r>
      <w:r w:rsidRPr="00003673">
        <w:t>-2: RACH-</w:t>
      </w:r>
      <w:proofErr w:type="spellStart"/>
      <w:r w:rsidRPr="00003673">
        <w:t>ConfigCommon</w:t>
      </w:r>
      <w:proofErr w:type="spellEnd"/>
      <w:r w:rsidRPr="00003673">
        <w:t xml:space="preserve"> for Non-Contention Based Random Access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50F88" w:rsidRPr="00003673" w14:paraId="18474137" w14:textId="77777777" w:rsidTr="008135BD">
        <w:tc>
          <w:tcPr>
            <w:tcW w:w="9747" w:type="dxa"/>
            <w:gridSpan w:val="4"/>
            <w:tcBorders>
              <w:top w:val="single" w:sz="4" w:space="0" w:color="auto"/>
              <w:left w:val="single" w:sz="4" w:space="0" w:color="auto"/>
              <w:bottom w:val="single" w:sz="4" w:space="0" w:color="auto"/>
              <w:right w:val="single" w:sz="4" w:space="0" w:color="auto"/>
            </w:tcBorders>
            <w:hideMark/>
          </w:tcPr>
          <w:p w14:paraId="01F46805" w14:textId="77777777" w:rsidR="00050F88" w:rsidRPr="00003673" w:rsidRDefault="00050F88" w:rsidP="008135BD">
            <w:pPr>
              <w:pStyle w:val="TAH"/>
              <w:jc w:val="left"/>
              <w:rPr>
                <w:b w:val="0"/>
              </w:rPr>
            </w:pPr>
            <w:r w:rsidRPr="00003673">
              <w:rPr>
                <w:b w:val="0"/>
              </w:rPr>
              <w:t>Derivation Path: TS 38.508-1 [14], table 4.6.3-128</w:t>
            </w:r>
          </w:p>
        </w:tc>
      </w:tr>
      <w:tr w:rsidR="00050F88" w:rsidRPr="00003673" w14:paraId="4C9D8D82" w14:textId="77777777" w:rsidTr="008135BD">
        <w:tc>
          <w:tcPr>
            <w:tcW w:w="4535" w:type="dxa"/>
            <w:tcBorders>
              <w:top w:val="single" w:sz="4" w:space="0" w:color="auto"/>
              <w:left w:val="single" w:sz="4" w:space="0" w:color="auto"/>
              <w:bottom w:val="single" w:sz="4" w:space="0" w:color="auto"/>
              <w:right w:val="single" w:sz="4" w:space="0" w:color="auto"/>
            </w:tcBorders>
            <w:hideMark/>
          </w:tcPr>
          <w:p w14:paraId="009D93B5" w14:textId="77777777" w:rsidR="00050F88" w:rsidRPr="00003673" w:rsidRDefault="00050F88" w:rsidP="008135BD">
            <w:pPr>
              <w:pStyle w:val="TAH"/>
            </w:pPr>
            <w:r w:rsidRPr="0000367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8383E20" w14:textId="77777777" w:rsidR="00050F88" w:rsidRPr="00003673" w:rsidRDefault="00050F88" w:rsidP="008135BD">
            <w:pPr>
              <w:pStyle w:val="TAH"/>
            </w:pPr>
            <w:r w:rsidRPr="00003673">
              <w:t>Value/remark</w:t>
            </w:r>
          </w:p>
        </w:tc>
        <w:tc>
          <w:tcPr>
            <w:tcW w:w="1700" w:type="dxa"/>
            <w:tcBorders>
              <w:top w:val="single" w:sz="4" w:space="0" w:color="auto"/>
              <w:left w:val="single" w:sz="4" w:space="0" w:color="auto"/>
              <w:bottom w:val="single" w:sz="4" w:space="0" w:color="auto"/>
              <w:right w:val="single" w:sz="4" w:space="0" w:color="auto"/>
            </w:tcBorders>
            <w:hideMark/>
          </w:tcPr>
          <w:p w14:paraId="60B43461" w14:textId="77777777" w:rsidR="00050F88" w:rsidRPr="00003673" w:rsidRDefault="00050F88" w:rsidP="008135BD">
            <w:pPr>
              <w:pStyle w:val="TAH"/>
            </w:pPr>
            <w:r w:rsidRPr="00003673">
              <w:t>Comment</w:t>
            </w:r>
          </w:p>
        </w:tc>
        <w:tc>
          <w:tcPr>
            <w:tcW w:w="1245" w:type="dxa"/>
            <w:tcBorders>
              <w:top w:val="single" w:sz="4" w:space="0" w:color="auto"/>
              <w:left w:val="single" w:sz="4" w:space="0" w:color="auto"/>
              <w:bottom w:val="single" w:sz="4" w:space="0" w:color="auto"/>
              <w:right w:val="single" w:sz="4" w:space="0" w:color="auto"/>
            </w:tcBorders>
            <w:hideMark/>
          </w:tcPr>
          <w:p w14:paraId="7C4A61F9" w14:textId="77777777" w:rsidR="00050F88" w:rsidRPr="00003673" w:rsidRDefault="00050F88" w:rsidP="008135BD">
            <w:pPr>
              <w:pStyle w:val="TAH"/>
            </w:pPr>
            <w:r w:rsidRPr="00003673">
              <w:t>Condition</w:t>
            </w:r>
          </w:p>
        </w:tc>
      </w:tr>
      <w:tr w:rsidR="00050F88" w:rsidRPr="00003673" w14:paraId="26F567E5" w14:textId="77777777" w:rsidTr="008135BD">
        <w:tc>
          <w:tcPr>
            <w:tcW w:w="4535" w:type="dxa"/>
            <w:tcBorders>
              <w:top w:val="single" w:sz="4" w:space="0" w:color="auto"/>
              <w:left w:val="single" w:sz="4" w:space="0" w:color="auto"/>
              <w:bottom w:val="single" w:sz="4" w:space="0" w:color="auto"/>
              <w:right w:val="single" w:sz="4" w:space="0" w:color="auto"/>
            </w:tcBorders>
            <w:hideMark/>
          </w:tcPr>
          <w:p w14:paraId="534A9E66" w14:textId="77777777" w:rsidR="00050F88" w:rsidRPr="00003673" w:rsidRDefault="00050F88" w:rsidP="008135BD">
            <w:pPr>
              <w:pStyle w:val="TAL"/>
            </w:pPr>
            <w:r w:rsidRPr="00003673">
              <w:t>RACH-</w:t>
            </w:r>
            <w:proofErr w:type="spellStart"/>
            <w:r w:rsidRPr="00003673">
              <w:t>ConfigCommon</w:t>
            </w:r>
            <w:proofErr w:type="spellEnd"/>
            <w:r w:rsidRPr="00003673">
              <w:t xml:space="preserve">::= </w:t>
            </w:r>
            <w:r w:rsidRPr="00003673">
              <w:rPr>
                <w:snapToGrid w:val="0"/>
              </w:rPr>
              <w:t xml:space="preserve">SEQUENCE </w:t>
            </w:r>
            <w:r w:rsidRPr="00003673">
              <w:t>{</w:t>
            </w:r>
          </w:p>
        </w:tc>
        <w:tc>
          <w:tcPr>
            <w:tcW w:w="2267" w:type="dxa"/>
            <w:tcBorders>
              <w:top w:val="single" w:sz="4" w:space="0" w:color="auto"/>
              <w:left w:val="single" w:sz="4" w:space="0" w:color="auto"/>
              <w:bottom w:val="single" w:sz="4" w:space="0" w:color="auto"/>
              <w:right w:val="single" w:sz="4" w:space="0" w:color="auto"/>
            </w:tcBorders>
          </w:tcPr>
          <w:p w14:paraId="70AB97A7" w14:textId="77777777" w:rsidR="00050F88" w:rsidRPr="00003673" w:rsidRDefault="00050F88" w:rsidP="008135BD">
            <w:pPr>
              <w:pStyle w:val="TAL"/>
            </w:pPr>
          </w:p>
        </w:tc>
        <w:tc>
          <w:tcPr>
            <w:tcW w:w="1700" w:type="dxa"/>
            <w:tcBorders>
              <w:top w:val="single" w:sz="4" w:space="0" w:color="auto"/>
              <w:left w:val="single" w:sz="4" w:space="0" w:color="auto"/>
              <w:bottom w:val="single" w:sz="4" w:space="0" w:color="auto"/>
              <w:right w:val="single" w:sz="4" w:space="0" w:color="auto"/>
            </w:tcBorders>
          </w:tcPr>
          <w:p w14:paraId="01E5D164" w14:textId="77777777" w:rsidR="00050F88" w:rsidRPr="00003673" w:rsidRDefault="00050F88" w:rsidP="008135BD">
            <w:pPr>
              <w:pStyle w:val="TAL"/>
            </w:pPr>
          </w:p>
        </w:tc>
        <w:tc>
          <w:tcPr>
            <w:tcW w:w="1245" w:type="dxa"/>
            <w:tcBorders>
              <w:top w:val="single" w:sz="4" w:space="0" w:color="auto"/>
              <w:left w:val="single" w:sz="4" w:space="0" w:color="auto"/>
              <w:bottom w:val="single" w:sz="4" w:space="0" w:color="auto"/>
              <w:right w:val="single" w:sz="4" w:space="0" w:color="auto"/>
            </w:tcBorders>
          </w:tcPr>
          <w:p w14:paraId="689E9635" w14:textId="77777777" w:rsidR="00050F88" w:rsidRPr="00003673" w:rsidRDefault="00050F88" w:rsidP="008135BD">
            <w:pPr>
              <w:pStyle w:val="TAL"/>
            </w:pPr>
          </w:p>
        </w:tc>
      </w:tr>
      <w:tr w:rsidR="00050F88" w:rsidRPr="00003673" w14:paraId="057DF10E" w14:textId="77777777" w:rsidTr="008135BD">
        <w:tc>
          <w:tcPr>
            <w:tcW w:w="4535" w:type="dxa"/>
            <w:tcBorders>
              <w:top w:val="single" w:sz="4" w:space="0" w:color="auto"/>
              <w:left w:val="single" w:sz="4" w:space="0" w:color="auto"/>
              <w:bottom w:val="single" w:sz="4" w:space="0" w:color="auto"/>
              <w:right w:val="single" w:sz="4" w:space="0" w:color="auto"/>
            </w:tcBorders>
            <w:hideMark/>
          </w:tcPr>
          <w:p w14:paraId="2F9F713E" w14:textId="77777777" w:rsidR="00050F88" w:rsidRPr="00003673" w:rsidRDefault="00050F88" w:rsidP="008135BD">
            <w:pPr>
              <w:pStyle w:val="TAL"/>
            </w:pPr>
            <w:r w:rsidRPr="00003673">
              <w:t xml:space="preserve">  </w:t>
            </w:r>
            <w:proofErr w:type="spellStart"/>
            <w:r w:rsidRPr="00003673">
              <w:t>rach-ConfigGeneric</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2C82215" w14:textId="77777777" w:rsidR="00050F88" w:rsidRPr="00003673" w:rsidRDefault="00050F88" w:rsidP="008135BD">
            <w:pPr>
              <w:pStyle w:val="TAL"/>
            </w:pPr>
            <w:r w:rsidRPr="00003673">
              <w:t>RACH-</w:t>
            </w:r>
            <w:proofErr w:type="spellStart"/>
            <w:r w:rsidRPr="00003673">
              <w:t>ConfigGeneric</w:t>
            </w:r>
            <w:proofErr w:type="spellEnd"/>
          </w:p>
        </w:tc>
        <w:tc>
          <w:tcPr>
            <w:tcW w:w="1700" w:type="dxa"/>
            <w:tcBorders>
              <w:top w:val="single" w:sz="4" w:space="0" w:color="auto"/>
              <w:left w:val="single" w:sz="4" w:space="0" w:color="auto"/>
              <w:bottom w:val="single" w:sz="4" w:space="0" w:color="auto"/>
              <w:right w:val="single" w:sz="4" w:space="0" w:color="auto"/>
            </w:tcBorders>
          </w:tcPr>
          <w:p w14:paraId="22D028D7" w14:textId="77777777" w:rsidR="00050F88" w:rsidRPr="00003673" w:rsidRDefault="00050F88" w:rsidP="008135BD">
            <w:pPr>
              <w:pStyle w:val="TAL"/>
            </w:pPr>
          </w:p>
        </w:tc>
        <w:tc>
          <w:tcPr>
            <w:tcW w:w="1245" w:type="dxa"/>
            <w:tcBorders>
              <w:top w:val="single" w:sz="4" w:space="0" w:color="auto"/>
              <w:left w:val="single" w:sz="4" w:space="0" w:color="auto"/>
              <w:bottom w:val="single" w:sz="4" w:space="0" w:color="auto"/>
              <w:right w:val="single" w:sz="4" w:space="0" w:color="auto"/>
            </w:tcBorders>
          </w:tcPr>
          <w:p w14:paraId="26BB9633" w14:textId="77777777" w:rsidR="00050F88" w:rsidRPr="00003673" w:rsidRDefault="00050F88" w:rsidP="008135BD">
            <w:pPr>
              <w:pStyle w:val="TAL"/>
            </w:pPr>
          </w:p>
        </w:tc>
      </w:tr>
      <w:tr w:rsidR="00050F88" w:rsidRPr="00003673" w14:paraId="29E62928" w14:textId="77777777" w:rsidTr="008135BD">
        <w:tc>
          <w:tcPr>
            <w:tcW w:w="4535" w:type="dxa"/>
            <w:tcBorders>
              <w:top w:val="single" w:sz="4" w:space="0" w:color="auto"/>
              <w:left w:val="single" w:sz="4" w:space="0" w:color="auto"/>
              <w:bottom w:val="single" w:sz="4" w:space="0" w:color="auto"/>
              <w:right w:val="single" w:sz="4" w:space="0" w:color="auto"/>
            </w:tcBorders>
            <w:hideMark/>
          </w:tcPr>
          <w:p w14:paraId="4B956759" w14:textId="77777777" w:rsidR="00050F88" w:rsidRPr="00003673" w:rsidRDefault="00050F88" w:rsidP="008135BD">
            <w:pPr>
              <w:pStyle w:val="TAL"/>
            </w:pPr>
            <w:r w:rsidRPr="00003673">
              <w:t xml:space="preserve">  </w:t>
            </w:r>
            <w:proofErr w:type="spellStart"/>
            <w:r w:rsidRPr="00003673">
              <w:t>totalNumberOfRA</w:t>
            </w:r>
            <w:proofErr w:type="spellEnd"/>
            <w:r w:rsidRPr="00003673">
              <w:t>-Preambles</w:t>
            </w:r>
          </w:p>
        </w:tc>
        <w:tc>
          <w:tcPr>
            <w:tcW w:w="2267" w:type="dxa"/>
            <w:tcBorders>
              <w:top w:val="single" w:sz="4" w:space="0" w:color="auto"/>
              <w:left w:val="single" w:sz="4" w:space="0" w:color="auto"/>
              <w:bottom w:val="single" w:sz="4" w:space="0" w:color="auto"/>
              <w:right w:val="single" w:sz="4" w:space="0" w:color="auto"/>
            </w:tcBorders>
            <w:hideMark/>
          </w:tcPr>
          <w:p w14:paraId="3DAAA330" w14:textId="72DA7C73" w:rsidR="00050F88" w:rsidRPr="00003673" w:rsidRDefault="00050F88" w:rsidP="008135BD">
            <w:pPr>
              <w:pStyle w:val="TAL"/>
            </w:pPr>
            <w:del w:id="1" w:author="Emilio Ruiz" w:date="2021-02-06T17:27:00Z">
              <w:r w:rsidRPr="00003673" w:rsidDel="00BD31A0">
                <w:delText>48</w:delText>
              </w:r>
            </w:del>
            <w:ins w:id="2" w:author="Emilio Ruiz" w:date="2021-02-06T17:27:00Z">
              <w:r w:rsidR="00BD31A0">
                <w:t>56</w:t>
              </w:r>
            </w:ins>
          </w:p>
        </w:tc>
        <w:tc>
          <w:tcPr>
            <w:tcW w:w="1700" w:type="dxa"/>
            <w:tcBorders>
              <w:top w:val="single" w:sz="4" w:space="0" w:color="auto"/>
              <w:left w:val="single" w:sz="4" w:space="0" w:color="auto"/>
              <w:bottom w:val="single" w:sz="4" w:space="0" w:color="auto"/>
              <w:right w:val="single" w:sz="4" w:space="0" w:color="auto"/>
            </w:tcBorders>
          </w:tcPr>
          <w:p w14:paraId="56434AD1" w14:textId="77777777" w:rsidR="00050F88" w:rsidRPr="00003673" w:rsidRDefault="00050F88" w:rsidP="008135BD">
            <w:pPr>
              <w:pStyle w:val="TAL"/>
            </w:pPr>
          </w:p>
        </w:tc>
        <w:tc>
          <w:tcPr>
            <w:tcW w:w="1245" w:type="dxa"/>
            <w:tcBorders>
              <w:top w:val="single" w:sz="4" w:space="0" w:color="auto"/>
              <w:left w:val="single" w:sz="4" w:space="0" w:color="auto"/>
              <w:bottom w:val="single" w:sz="4" w:space="0" w:color="auto"/>
              <w:right w:val="single" w:sz="4" w:space="0" w:color="auto"/>
            </w:tcBorders>
          </w:tcPr>
          <w:p w14:paraId="6E9A20B8" w14:textId="77777777" w:rsidR="00050F88" w:rsidRPr="00003673" w:rsidRDefault="00050F88" w:rsidP="008135BD">
            <w:pPr>
              <w:pStyle w:val="TAL"/>
            </w:pPr>
          </w:p>
        </w:tc>
      </w:tr>
      <w:tr w:rsidR="00050F88" w:rsidRPr="00003673" w14:paraId="0191329E" w14:textId="77777777" w:rsidTr="008135BD">
        <w:tc>
          <w:tcPr>
            <w:tcW w:w="4535" w:type="dxa"/>
            <w:tcBorders>
              <w:top w:val="single" w:sz="4" w:space="0" w:color="auto"/>
              <w:left w:val="single" w:sz="4" w:space="0" w:color="auto"/>
              <w:bottom w:val="single" w:sz="4" w:space="0" w:color="auto"/>
              <w:right w:val="single" w:sz="4" w:space="0" w:color="auto"/>
            </w:tcBorders>
            <w:hideMark/>
          </w:tcPr>
          <w:p w14:paraId="7DC5B62C" w14:textId="77777777" w:rsidR="00050F88" w:rsidRPr="00003673" w:rsidRDefault="00050F88" w:rsidP="008135BD">
            <w:pPr>
              <w:pStyle w:val="TAL"/>
            </w:pPr>
            <w:r w:rsidRPr="00003673">
              <w:t xml:space="preserve">  </w:t>
            </w:r>
            <w:proofErr w:type="spellStart"/>
            <w:r w:rsidRPr="00003673">
              <w:t>groupBconfigured</w:t>
            </w:r>
            <w:proofErr w:type="spellEnd"/>
            <w:r w:rsidRPr="00003673">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4EAC39A" w14:textId="77777777" w:rsidR="00050F88" w:rsidRPr="00003673" w:rsidRDefault="00050F88" w:rsidP="008135BD">
            <w:pPr>
              <w:pStyle w:val="TAL"/>
            </w:pPr>
          </w:p>
        </w:tc>
        <w:tc>
          <w:tcPr>
            <w:tcW w:w="1700" w:type="dxa"/>
            <w:tcBorders>
              <w:top w:val="single" w:sz="4" w:space="0" w:color="auto"/>
              <w:left w:val="single" w:sz="4" w:space="0" w:color="auto"/>
              <w:bottom w:val="single" w:sz="4" w:space="0" w:color="auto"/>
              <w:right w:val="single" w:sz="4" w:space="0" w:color="auto"/>
            </w:tcBorders>
          </w:tcPr>
          <w:p w14:paraId="5D5EAA1C" w14:textId="77777777" w:rsidR="00050F88" w:rsidRPr="00003673" w:rsidRDefault="00050F88" w:rsidP="008135BD">
            <w:pPr>
              <w:pStyle w:val="TAL"/>
            </w:pPr>
          </w:p>
        </w:tc>
        <w:tc>
          <w:tcPr>
            <w:tcW w:w="1245" w:type="dxa"/>
            <w:tcBorders>
              <w:top w:val="single" w:sz="4" w:space="0" w:color="auto"/>
              <w:left w:val="single" w:sz="4" w:space="0" w:color="auto"/>
              <w:bottom w:val="single" w:sz="4" w:space="0" w:color="auto"/>
              <w:right w:val="single" w:sz="4" w:space="0" w:color="auto"/>
            </w:tcBorders>
          </w:tcPr>
          <w:p w14:paraId="13B0D2BC" w14:textId="77777777" w:rsidR="00050F88" w:rsidRPr="00003673" w:rsidRDefault="00050F88" w:rsidP="008135BD">
            <w:pPr>
              <w:pStyle w:val="TAL"/>
            </w:pPr>
          </w:p>
        </w:tc>
      </w:tr>
      <w:tr w:rsidR="00050F88" w:rsidRPr="00003673" w14:paraId="5D39298B" w14:textId="77777777" w:rsidTr="008135BD">
        <w:tc>
          <w:tcPr>
            <w:tcW w:w="4535" w:type="dxa"/>
            <w:tcBorders>
              <w:top w:val="single" w:sz="4" w:space="0" w:color="auto"/>
              <w:left w:val="single" w:sz="4" w:space="0" w:color="auto"/>
              <w:bottom w:val="single" w:sz="4" w:space="0" w:color="auto"/>
              <w:right w:val="single" w:sz="4" w:space="0" w:color="auto"/>
            </w:tcBorders>
            <w:hideMark/>
          </w:tcPr>
          <w:p w14:paraId="3A4F9357" w14:textId="77777777" w:rsidR="00050F88" w:rsidRPr="00003673" w:rsidRDefault="00050F88" w:rsidP="008135BD">
            <w:pPr>
              <w:pStyle w:val="TAL"/>
            </w:pPr>
            <w:r w:rsidRPr="00003673">
              <w:t xml:space="preserve">    </w:t>
            </w:r>
            <w:proofErr w:type="spellStart"/>
            <w:r w:rsidRPr="00003673">
              <w:t>numberOfRA-PreamblesGroupA</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9D45670" w14:textId="77777777" w:rsidR="00050F88" w:rsidRPr="00003673" w:rsidRDefault="00050F88" w:rsidP="008135BD">
            <w:pPr>
              <w:pStyle w:val="TAL"/>
            </w:pPr>
            <w:r w:rsidRPr="00003673">
              <w:t>48</w:t>
            </w:r>
          </w:p>
        </w:tc>
        <w:tc>
          <w:tcPr>
            <w:tcW w:w="1700" w:type="dxa"/>
            <w:tcBorders>
              <w:top w:val="single" w:sz="4" w:space="0" w:color="auto"/>
              <w:left w:val="single" w:sz="4" w:space="0" w:color="auto"/>
              <w:bottom w:val="single" w:sz="4" w:space="0" w:color="auto"/>
              <w:right w:val="single" w:sz="4" w:space="0" w:color="auto"/>
            </w:tcBorders>
          </w:tcPr>
          <w:p w14:paraId="0204BFDD" w14:textId="77777777" w:rsidR="00050F88" w:rsidRPr="00003673" w:rsidRDefault="00050F88" w:rsidP="008135BD">
            <w:pPr>
              <w:pStyle w:val="TAL"/>
            </w:pPr>
          </w:p>
        </w:tc>
        <w:tc>
          <w:tcPr>
            <w:tcW w:w="1245" w:type="dxa"/>
            <w:tcBorders>
              <w:top w:val="single" w:sz="4" w:space="0" w:color="auto"/>
              <w:left w:val="single" w:sz="4" w:space="0" w:color="auto"/>
              <w:bottom w:val="single" w:sz="4" w:space="0" w:color="auto"/>
              <w:right w:val="single" w:sz="4" w:space="0" w:color="auto"/>
            </w:tcBorders>
          </w:tcPr>
          <w:p w14:paraId="0B41251B" w14:textId="77777777" w:rsidR="00050F88" w:rsidRPr="00003673" w:rsidRDefault="00050F88" w:rsidP="008135BD">
            <w:pPr>
              <w:pStyle w:val="TAL"/>
            </w:pPr>
          </w:p>
        </w:tc>
      </w:tr>
      <w:tr w:rsidR="00050F88" w:rsidRPr="00003673" w14:paraId="0ECEFFF2" w14:textId="77777777" w:rsidTr="008135BD">
        <w:tc>
          <w:tcPr>
            <w:tcW w:w="4535" w:type="dxa"/>
            <w:tcBorders>
              <w:top w:val="single" w:sz="4" w:space="0" w:color="auto"/>
              <w:left w:val="single" w:sz="4" w:space="0" w:color="auto"/>
              <w:bottom w:val="single" w:sz="4" w:space="0" w:color="auto"/>
              <w:right w:val="single" w:sz="4" w:space="0" w:color="auto"/>
            </w:tcBorders>
            <w:hideMark/>
          </w:tcPr>
          <w:p w14:paraId="74FB94D2" w14:textId="77777777" w:rsidR="00050F88" w:rsidRPr="00003673" w:rsidRDefault="00050F88" w:rsidP="008135BD">
            <w:pPr>
              <w:pStyle w:val="TAL"/>
            </w:pPr>
            <w:r w:rsidRPr="00003673">
              <w:t xml:space="preserve">  }</w:t>
            </w:r>
          </w:p>
        </w:tc>
        <w:tc>
          <w:tcPr>
            <w:tcW w:w="2267" w:type="dxa"/>
            <w:tcBorders>
              <w:top w:val="single" w:sz="4" w:space="0" w:color="auto"/>
              <w:left w:val="single" w:sz="4" w:space="0" w:color="auto"/>
              <w:bottom w:val="single" w:sz="4" w:space="0" w:color="auto"/>
              <w:right w:val="single" w:sz="4" w:space="0" w:color="auto"/>
            </w:tcBorders>
          </w:tcPr>
          <w:p w14:paraId="72893D50" w14:textId="77777777" w:rsidR="00050F88" w:rsidRPr="00003673" w:rsidRDefault="00050F88" w:rsidP="008135BD">
            <w:pPr>
              <w:pStyle w:val="TAL"/>
            </w:pPr>
          </w:p>
        </w:tc>
        <w:tc>
          <w:tcPr>
            <w:tcW w:w="1700" w:type="dxa"/>
            <w:tcBorders>
              <w:top w:val="single" w:sz="4" w:space="0" w:color="auto"/>
              <w:left w:val="single" w:sz="4" w:space="0" w:color="auto"/>
              <w:bottom w:val="single" w:sz="4" w:space="0" w:color="auto"/>
              <w:right w:val="single" w:sz="4" w:space="0" w:color="auto"/>
            </w:tcBorders>
          </w:tcPr>
          <w:p w14:paraId="16021E2D" w14:textId="77777777" w:rsidR="00050F88" w:rsidRPr="00003673" w:rsidRDefault="00050F88" w:rsidP="008135BD">
            <w:pPr>
              <w:pStyle w:val="TAL"/>
            </w:pPr>
          </w:p>
        </w:tc>
        <w:tc>
          <w:tcPr>
            <w:tcW w:w="1245" w:type="dxa"/>
            <w:tcBorders>
              <w:top w:val="single" w:sz="4" w:space="0" w:color="auto"/>
              <w:left w:val="single" w:sz="4" w:space="0" w:color="auto"/>
              <w:bottom w:val="single" w:sz="4" w:space="0" w:color="auto"/>
              <w:right w:val="single" w:sz="4" w:space="0" w:color="auto"/>
            </w:tcBorders>
          </w:tcPr>
          <w:p w14:paraId="6A4C5E6A" w14:textId="77777777" w:rsidR="00050F88" w:rsidRPr="00003673" w:rsidRDefault="00050F88" w:rsidP="008135BD">
            <w:pPr>
              <w:pStyle w:val="TAL"/>
            </w:pPr>
          </w:p>
        </w:tc>
      </w:tr>
      <w:tr w:rsidR="00050F88" w:rsidRPr="00003673" w14:paraId="2866F951" w14:textId="77777777" w:rsidTr="008135BD">
        <w:tc>
          <w:tcPr>
            <w:tcW w:w="4535" w:type="dxa"/>
            <w:tcBorders>
              <w:top w:val="single" w:sz="4" w:space="0" w:color="auto"/>
              <w:left w:val="single" w:sz="4" w:space="0" w:color="auto"/>
              <w:bottom w:val="single" w:sz="4" w:space="0" w:color="auto"/>
              <w:right w:val="single" w:sz="4" w:space="0" w:color="auto"/>
            </w:tcBorders>
            <w:hideMark/>
          </w:tcPr>
          <w:p w14:paraId="363DAEEC" w14:textId="77777777" w:rsidR="00050F88" w:rsidRPr="00003673" w:rsidRDefault="00050F88" w:rsidP="008135BD">
            <w:pPr>
              <w:pStyle w:val="TAL"/>
            </w:pPr>
            <w:r w:rsidRPr="00003673">
              <w:t xml:space="preserve">  </w:t>
            </w:r>
            <w:proofErr w:type="spellStart"/>
            <w:r w:rsidRPr="00003673">
              <w:t>ra-ContentionResolutionTimer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76C5C90" w14:textId="77777777" w:rsidR="00050F88" w:rsidRPr="00003673" w:rsidRDefault="00050F88" w:rsidP="008135BD">
            <w:pPr>
              <w:pStyle w:val="TAL"/>
            </w:pPr>
            <w:r w:rsidRPr="00003673">
              <w:t>Not present</w:t>
            </w:r>
          </w:p>
        </w:tc>
        <w:tc>
          <w:tcPr>
            <w:tcW w:w="1700" w:type="dxa"/>
            <w:tcBorders>
              <w:top w:val="single" w:sz="4" w:space="0" w:color="auto"/>
              <w:left w:val="single" w:sz="4" w:space="0" w:color="auto"/>
              <w:bottom w:val="single" w:sz="4" w:space="0" w:color="auto"/>
              <w:right w:val="single" w:sz="4" w:space="0" w:color="auto"/>
            </w:tcBorders>
          </w:tcPr>
          <w:p w14:paraId="1327EF6F" w14:textId="77777777" w:rsidR="00050F88" w:rsidRPr="00003673" w:rsidRDefault="00050F88" w:rsidP="008135BD">
            <w:pPr>
              <w:pStyle w:val="TAL"/>
            </w:pPr>
          </w:p>
        </w:tc>
        <w:tc>
          <w:tcPr>
            <w:tcW w:w="1245" w:type="dxa"/>
            <w:tcBorders>
              <w:top w:val="single" w:sz="4" w:space="0" w:color="auto"/>
              <w:left w:val="single" w:sz="4" w:space="0" w:color="auto"/>
              <w:bottom w:val="single" w:sz="4" w:space="0" w:color="auto"/>
              <w:right w:val="single" w:sz="4" w:space="0" w:color="auto"/>
            </w:tcBorders>
          </w:tcPr>
          <w:p w14:paraId="7E19372F" w14:textId="77777777" w:rsidR="00050F88" w:rsidRPr="00003673" w:rsidRDefault="00050F88" w:rsidP="008135BD">
            <w:pPr>
              <w:pStyle w:val="TAL"/>
            </w:pPr>
          </w:p>
        </w:tc>
      </w:tr>
      <w:tr w:rsidR="00050F88" w:rsidRPr="00003673" w14:paraId="58C160A8" w14:textId="77777777" w:rsidTr="008135BD">
        <w:tc>
          <w:tcPr>
            <w:tcW w:w="4535" w:type="dxa"/>
            <w:tcBorders>
              <w:top w:val="single" w:sz="4" w:space="0" w:color="auto"/>
              <w:left w:val="single" w:sz="4" w:space="0" w:color="auto"/>
              <w:bottom w:val="single" w:sz="4" w:space="0" w:color="auto"/>
              <w:right w:val="single" w:sz="4" w:space="0" w:color="auto"/>
            </w:tcBorders>
            <w:hideMark/>
          </w:tcPr>
          <w:p w14:paraId="117759FE" w14:textId="77777777" w:rsidR="00050F88" w:rsidRPr="00003673" w:rsidRDefault="00050F88" w:rsidP="008135BD">
            <w:pPr>
              <w:pStyle w:val="TAL"/>
            </w:pPr>
            <w:r w:rsidRPr="00003673">
              <w:t xml:space="preserve">  </w:t>
            </w:r>
            <w:proofErr w:type="spellStart"/>
            <w:r w:rsidRPr="00003673">
              <w:t>rsrp-ThresholdSSB</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AC41647" w14:textId="77777777" w:rsidR="00050F88" w:rsidRPr="00003673" w:rsidRDefault="00050F88" w:rsidP="008135BD">
            <w:pPr>
              <w:pStyle w:val="TAL"/>
            </w:pPr>
            <w:r w:rsidRPr="00003673">
              <w:t>RSRP_51</w:t>
            </w:r>
          </w:p>
        </w:tc>
        <w:tc>
          <w:tcPr>
            <w:tcW w:w="1700" w:type="dxa"/>
            <w:tcBorders>
              <w:top w:val="single" w:sz="4" w:space="0" w:color="auto"/>
              <w:left w:val="single" w:sz="4" w:space="0" w:color="auto"/>
              <w:bottom w:val="single" w:sz="4" w:space="0" w:color="auto"/>
              <w:right w:val="single" w:sz="4" w:space="0" w:color="auto"/>
            </w:tcBorders>
          </w:tcPr>
          <w:p w14:paraId="3F9773B1" w14:textId="77777777" w:rsidR="00050F88" w:rsidRPr="00003673" w:rsidRDefault="00050F88" w:rsidP="008135B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03E153C" w14:textId="77777777" w:rsidR="00050F88" w:rsidRPr="00003673" w:rsidRDefault="00050F88" w:rsidP="008135BD">
            <w:pPr>
              <w:pStyle w:val="TAL"/>
            </w:pPr>
            <w:r w:rsidRPr="00003673">
              <w:rPr>
                <w:rFonts w:cs="Arial"/>
                <w:kern w:val="2"/>
                <w:szCs w:val="18"/>
              </w:rPr>
              <w:t>Subtest 1</w:t>
            </w:r>
          </w:p>
        </w:tc>
      </w:tr>
      <w:tr w:rsidR="00050F88" w:rsidRPr="00003673" w14:paraId="7F06B5D8" w14:textId="77777777" w:rsidTr="008135BD">
        <w:tc>
          <w:tcPr>
            <w:tcW w:w="4535" w:type="dxa"/>
            <w:tcBorders>
              <w:top w:val="single" w:sz="4" w:space="0" w:color="auto"/>
              <w:left w:val="single" w:sz="4" w:space="0" w:color="auto"/>
              <w:bottom w:val="single" w:sz="4" w:space="0" w:color="auto"/>
              <w:right w:val="single" w:sz="4" w:space="0" w:color="auto"/>
            </w:tcBorders>
            <w:hideMark/>
          </w:tcPr>
          <w:p w14:paraId="0DA60046" w14:textId="77777777" w:rsidR="00050F88" w:rsidRPr="00003673" w:rsidRDefault="00050F88" w:rsidP="008135BD">
            <w:pPr>
              <w:pStyle w:val="TAL"/>
            </w:pPr>
            <w:r w:rsidRPr="00003673">
              <w:t xml:space="preserve">  </w:t>
            </w:r>
            <w:proofErr w:type="spellStart"/>
            <w:r w:rsidRPr="00003673">
              <w:t>prach-RootSequenceIndex</w:t>
            </w:r>
            <w:proofErr w:type="spellEnd"/>
            <w:r w:rsidRPr="00003673">
              <w:t xml:space="preserve"> CHOICE {</w:t>
            </w:r>
          </w:p>
        </w:tc>
        <w:tc>
          <w:tcPr>
            <w:tcW w:w="2267" w:type="dxa"/>
            <w:tcBorders>
              <w:top w:val="single" w:sz="4" w:space="0" w:color="auto"/>
              <w:left w:val="single" w:sz="4" w:space="0" w:color="auto"/>
              <w:bottom w:val="single" w:sz="4" w:space="0" w:color="auto"/>
              <w:right w:val="single" w:sz="4" w:space="0" w:color="auto"/>
            </w:tcBorders>
          </w:tcPr>
          <w:p w14:paraId="34653ED8" w14:textId="77777777" w:rsidR="00050F88" w:rsidRPr="00003673" w:rsidRDefault="00050F88" w:rsidP="008135BD">
            <w:pPr>
              <w:pStyle w:val="TAL"/>
            </w:pPr>
          </w:p>
        </w:tc>
        <w:tc>
          <w:tcPr>
            <w:tcW w:w="1700" w:type="dxa"/>
            <w:tcBorders>
              <w:top w:val="single" w:sz="4" w:space="0" w:color="auto"/>
              <w:left w:val="single" w:sz="4" w:space="0" w:color="auto"/>
              <w:bottom w:val="single" w:sz="4" w:space="0" w:color="auto"/>
              <w:right w:val="single" w:sz="4" w:space="0" w:color="auto"/>
            </w:tcBorders>
          </w:tcPr>
          <w:p w14:paraId="2B28ADE6" w14:textId="77777777" w:rsidR="00050F88" w:rsidRPr="00003673" w:rsidRDefault="00050F88" w:rsidP="008135BD">
            <w:pPr>
              <w:pStyle w:val="TAL"/>
            </w:pPr>
          </w:p>
        </w:tc>
        <w:tc>
          <w:tcPr>
            <w:tcW w:w="1245" w:type="dxa"/>
            <w:tcBorders>
              <w:top w:val="single" w:sz="4" w:space="0" w:color="auto"/>
              <w:left w:val="single" w:sz="4" w:space="0" w:color="auto"/>
              <w:bottom w:val="single" w:sz="4" w:space="0" w:color="auto"/>
              <w:right w:val="single" w:sz="4" w:space="0" w:color="auto"/>
            </w:tcBorders>
          </w:tcPr>
          <w:p w14:paraId="52A42AB1" w14:textId="77777777" w:rsidR="00050F88" w:rsidRPr="00003673" w:rsidRDefault="00050F88" w:rsidP="008135BD">
            <w:pPr>
              <w:pStyle w:val="TAL"/>
            </w:pPr>
          </w:p>
        </w:tc>
      </w:tr>
      <w:tr w:rsidR="00050F88" w:rsidRPr="00003673" w14:paraId="12658CEF" w14:textId="77777777" w:rsidTr="008135BD">
        <w:tc>
          <w:tcPr>
            <w:tcW w:w="4535" w:type="dxa"/>
            <w:tcBorders>
              <w:top w:val="single" w:sz="4" w:space="0" w:color="auto"/>
              <w:left w:val="single" w:sz="4" w:space="0" w:color="auto"/>
              <w:bottom w:val="single" w:sz="4" w:space="0" w:color="auto"/>
              <w:right w:val="single" w:sz="4" w:space="0" w:color="auto"/>
            </w:tcBorders>
            <w:hideMark/>
          </w:tcPr>
          <w:p w14:paraId="3F7B0EBD" w14:textId="77777777" w:rsidR="00050F88" w:rsidRPr="00003673" w:rsidRDefault="00050F88" w:rsidP="008135BD">
            <w:pPr>
              <w:pStyle w:val="TAL"/>
            </w:pPr>
            <w:r w:rsidRPr="00003673">
              <w:t xml:space="preserve">    0</w:t>
            </w:r>
          </w:p>
        </w:tc>
        <w:tc>
          <w:tcPr>
            <w:tcW w:w="2267" w:type="dxa"/>
            <w:tcBorders>
              <w:top w:val="single" w:sz="4" w:space="0" w:color="auto"/>
              <w:left w:val="single" w:sz="4" w:space="0" w:color="auto"/>
              <w:bottom w:val="single" w:sz="4" w:space="0" w:color="auto"/>
              <w:right w:val="single" w:sz="4" w:space="0" w:color="auto"/>
            </w:tcBorders>
          </w:tcPr>
          <w:p w14:paraId="6EF13875" w14:textId="77777777" w:rsidR="00050F88" w:rsidRPr="00003673" w:rsidRDefault="00050F88" w:rsidP="008135BD">
            <w:pPr>
              <w:pStyle w:val="TAL"/>
            </w:pPr>
          </w:p>
        </w:tc>
        <w:tc>
          <w:tcPr>
            <w:tcW w:w="1700" w:type="dxa"/>
            <w:tcBorders>
              <w:top w:val="single" w:sz="4" w:space="0" w:color="auto"/>
              <w:left w:val="single" w:sz="4" w:space="0" w:color="auto"/>
              <w:bottom w:val="single" w:sz="4" w:space="0" w:color="auto"/>
              <w:right w:val="single" w:sz="4" w:space="0" w:color="auto"/>
            </w:tcBorders>
          </w:tcPr>
          <w:p w14:paraId="370FCB81" w14:textId="77777777" w:rsidR="00050F88" w:rsidRPr="00003673" w:rsidRDefault="00050F88" w:rsidP="008135BD">
            <w:pPr>
              <w:pStyle w:val="TAL"/>
            </w:pPr>
          </w:p>
        </w:tc>
        <w:tc>
          <w:tcPr>
            <w:tcW w:w="1245" w:type="dxa"/>
            <w:tcBorders>
              <w:top w:val="single" w:sz="4" w:space="0" w:color="auto"/>
              <w:left w:val="single" w:sz="4" w:space="0" w:color="auto"/>
              <w:bottom w:val="single" w:sz="4" w:space="0" w:color="auto"/>
              <w:right w:val="single" w:sz="4" w:space="0" w:color="auto"/>
            </w:tcBorders>
          </w:tcPr>
          <w:p w14:paraId="73FED606" w14:textId="77777777" w:rsidR="00050F88" w:rsidRPr="00003673" w:rsidRDefault="00050F88" w:rsidP="008135BD">
            <w:pPr>
              <w:pStyle w:val="TAL"/>
            </w:pPr>
          </w:p>
        </w:tc>
      </w:tr>
      <w:tr w:rsidR="00050F88" w:rsidRPr="00003673" w14:paraId="2F02FCC1" w14:textId="77777777" w:rsidTr="008135BD">
        <w:tc>
          <w:tcPr>
            <w:tcW w:w="4535" w:type="dxa"/>
            <w:tcBorders>
              <w:top w:val="single" w:sz="4" w:space="0" w:color="auto"/>
              <w:left w:val="single" w:sz="4" w:space="0" w:color="auto"/>
              <w:bottom w:val="single" w:sz="4" w:space="0" w:color="auto"/>
              <w:right w:val="single" w:sz="4" w:space="0" w:color="auto"/>
            </w:tcBorders>
            <w:hideMark/>
          </w:tcPr>
          <w:p w14:paraId="5CDC5DE7" w14:textId="77777777" w:rsidR="00050F88" w:rsidRPr="00003673" w:rsidRDefault="00050F88" w:rsidP="008135BD">
            <w:pPr>
              <w:pStyle w:val="TAL"/>
            </w:pPr>
            <w:r w:rsidRPr="00003673">
              <w:t xml:space="preserve">  }</w:t>
            </w:r>
          </w:p>
        </w:tc>
        <w:tc>
          <w:tcPr>
            <w:tcW w:w="2267" w:type="dxa"/>
            <w:tcBorders>
              <w:top w:val="single" w:sz="4" w:space="0" w:color="auto"/>
              <w:left w:val="single" w:sz="4" w:space="0" w:color="auto"/>
              <w:bottom w:val="single" w:sz="4" w:space="0" w:color="auto"/>
              <w:right w:val="single" w:sz="4" w:space="0" w:color="auto"/>
            </w:tcBorders>
          </w:tcPr>
          <w:p w14:paraId="0D0B3FC9" w14:textId="77777777" w:rsidR="00050F88" w:rsidRPr="00003673" w:rsidRDefault="00050F88" w:rsidP="008135BD">
            <w:pPr>
              <w:pStyle w:val="TAL"/>
            </w:pPr>
          </w:p>
        </w:tc>
        <w:tc>
          <w:tcPr>
            <w:tcW w:w="1700" w:type="dxa"/>
            <w:tcBorders>
              <w:top w:val="single" w:sz="4" w:space="0" w:color="auto"/>
              <w:left w:val="single" w:sz="4" w:space="0" w:color="auto"/>
              <w:bottom w:val="single" w:sz="4" w:space="0" w:color="auto"/>
              <w:right w:val="single" w:sz="4" w:space="0" w:color="auto"/>
            </w:tcBorders>
          </w:tcPr>
          <w:p w14:paraId="039AC5D5" w14:textId="77777777" w:rsidR="00050F88" w:rsidRPr="00003673" w:rsidRDefault="00050F88" w:rsidP="008135BD">
            <w:pPr>
              <w:pStyle w:val="TAL"/>
            </w:pPr>
          </w:p>
        </w:tc>
        <w:tc>
          <w:tcPr>
            <w:tcW w:w="1245" w:type="dxa"/>
            <w:tcBorders>
              <w:top w:val="single" w:sz="4" w:space="0" w:color="auto"/>
              <w:left w:val="single" w:sz="4" w:space="0" w:color="auto"/>
              <w:bottom w:val="single" w:sz="4" w:space="0" w:color="auto"/>
              <w:right w:val="single" w:sz="4" w:space="0" w:color="auto"/>
            </w:tcBorders>
          </w:tcPr>
          <w:p w14:paraId="63A43E9D" w14:textId="77777777" w:rsidR="00050F88" w:rsidRPr="00003673" w:rsidRDefault="00050F88" w:rsidP="008135BD">
            <w:pPr>
              <w:pStyle w:val="TAL"/>
            </w:pPr>
          </w:p>
        </w:tc>
      </w:tr>
      <w:tr w:rsidR="00050F88" w:rsidRPr="00003673" w14:paraId="657C830F" w14:textId="77777777" w:rsidTr="008135BD">
        <w:tc>
          <w:tcPr>
            <w:tcW w:w="4535" w:type="dxa"/>
            <w:tcBorders>
              <w:top w:val="single" w:sz="4" w:space="0" w:color="auto"/>
              <w:left w:val="single" w:sz="4" w:space="0" w:color="auto"/>
              <w:bottom w:val="nil"/>
              <w:right w:val="single" w:sz="4" w:space="0" w:color="auto"/>
            </w:tcBorders>
            <w:hideMark/>
          </w:tcPr>
          <w:p w14:paraId="20A74B49" w14:textId="77777777" w:rsidR="00050F88" w:rsidRPr="00003673" w:rsidRDefault="00050F88" w:rsidP="008135BD">
            <w:pPr>
              <w:pStyle w:val="TAL"/>
            </w:pPr>
            <w:r w:rsidRPr="00003673">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4CFFFAD2" w14:textId="77777777" w:rsidR="00050F88" w:rsidRPr="00003673" w:rsidRDefault="00050F88" w:rsidP="008135BD">
            <w:pPr>
              <w:pStyle w:val="TAL"/>
            </w:pPr>
            <w:r w:rsidRPr="00003673">
              <w:t>kHz 15</w:t>
            </w:r>
          </w:p>
        </w:tc>
        <w:tc>
          <w:tcPr>
            <w:tcW w:w="1700" w:type="dxa"/>
            <w:tcBorders>
              <w:top w:val="single" w:sz="4" w:space="0" w:color="auto"/>
              <w:left w:val="single" w:sz="4" w:space="0" w:color="auto"/>
              <w:bottom w:val="single" w:sz="4" w:space="0" w:color="auto"/>
              <w:right w:val="single" w:sz="4" w:space="0" w:color="auto"/>
            </w:tcBorders>
          </w:tcPr>
          <w:p w14:paraId="13463930" w14:textId="77777777" w:rsidR="00050F88" w:rsidRPr="00003673" w:rsidRDefault="00050F88" w:rsidP="008135BD">
            <w:pPr>
              <w:pStyle w:val="TAL"/>
            </w:pPr>
          </w:p>
        </w:tc>
        <w:tc>
          <w:tcPr>
            <w:tcW w:w="1245" w:type="dxa"/>
            <w:tcBorders>
              <w:top w:val="single" w:sz="4" w:space="0" w:color="auto"/>
              <w:left w:val="single" w:sz="4" w:space="0" w:color="auto"/>
              <w:bottom w:val="single" w:sz="4" w:space="0" w:color="auto"/>
              <w:right w:val="single" w:sz="4" w:space="0" w:color="auto"/>
            </w:tcBorders>
          </w:tcPr>
          <w:p w14:paraId="080C9353" w14:textId="77777777" w:rsidR="00050F88" w:rsidRPr="00003673" w:rsidRDefault="00050F88" w:rsidP="008135BD">
            <w:pPr>
              <w:pStyle w:val="TAL"/>
            </w:pPr>
          </w:p>
        </w:tc>
      </w:tr>
      <w:tr w:rsidR="00050F88" w:rsidRPr="00003673" w14:paraId="518C2281" w14:textId="77777777" w:rsidTr="008135BD">
        <w:tc>
          <w:tcPr>
            <w:tcW w:w="4535" w:type="dxa"/>
            <w:tcBorders>
              <w:top w:val="nil"/>
              <w:left w:val="single" w:sz="4" w:space="0" w:color="auto"/>
              <w:bottom w:val="single" w:sz="4" w:space="0" w:color="auto"/>
              <w:right w:val="single" w:sz="4" w:space="0" w:color="auto"/>
            </w:tcBorders>
          </w:tcPr>
          <w:p w14:paraId="74BCC138" w14:textId="77777777" w:rsidR="00050F88" w:rsidRPr="00003673" w:rsidRDefault="00050F88" w:rsidP="008135BD">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084D7B55" w14:textId="77777777" w:rsidR="00050F88" w:rsidRPr="00003673" w:rsidRDefault="00050F88" w:rsidP="008135BD">
            <w:pPr>
              <w:pStyle w:val="TAL"/>
            </w:pPr>
            <w:r w:rsidRPr="00003673">
              <w:t>kHz 30</w:t>
            </w:r>
          </w:p>
        </w:tc>
        <w:tc>
          <w:tcPr>
            <w:tcW w:w="1700" w:type="dxa"/>
            <w:tcBorders>
              <w:top w:val="single" w:sz="4" w:space="0" w:color="auto"/>
              <w:left w:val="single" w:sz="4" w:space="0" w:color="auto"/>
              <w:bottom w:val="single" w:sz="4" w:space="0" w:color="auto"/>
              <w:right w:val="single" w:sz="4" w:space="0" w:color="auto"/>
            </w:tcBorders>
          </w:tcPr>
          <w:p w14:paraId="1F811444" w14:textId="77777777" w:rsidR="00050F88" w:rsidRPr="00003673" w:rsidRDefault="00050F88" w:rsidP="008135BD">
            <w:pPr>
              <w:pStyle w:val="TAL"/>
            </w:pPr>
          </w:p>
        </w:tc>
        <w:tc>
          <w:tcPr>
            <w:tcW w:w="1245" w:type="dxa"/>
            <w:tcBorders>
              <w:top w:val="single" w:sz="4" w:space="0" w:color="auto"/>
              <w:left w:val="single" w:sz="4" w:space="0" w:color="auto"/>
              <w:bottom w:val="single" w:sz="4" w:space="0" w:color="auto"/>
              <w:right w:val="single" w:sz="4" w:space="0" w:color="auto"/>
            </w:tcBorders>
          </w:tcPr>
          <w:p w14:paraId="35F34ADF" w14:textId="77777777" w:rsidR="00050F88" w:rsidRPr="00003673" w:rsidRDefault="00050F88" w:rsidP="008135BD">
            <w:pPr>
              <w:pStyle w:val="TAL"/>
            </w:pPr>
          </w:p>
        </w:tc>
      </w:tr>
      <w:tr w:rsidR="00050F88" w:rsidRPr="00003673" w14:paraId="23A4DC41" w14:textId="77777777" w:rsidTr="008135BD">
        <w:tc>
          <w:tcPr>
            <w:tcW w:w="4535" w:type="dxa"/>
            <w:tcBorders>
              <w:top w:val="single" w:sz="4" w:space="0" w:color="auto"/>
              <w:left w:val="single" w:sz="4" w:space="0" w:color="auto"/>
              <w:bottom w:val="single" w:sz="4" w:space="0" w:color="auto"/>
              <w:right w:val="single" w:sz="4" w:space="0" w:color="auto"/>
            </w:tcBorders>
            <w:hideMark/>
          </w:tcPr>
          <w:p w14:paraId="0814925F" w14:textId="77777777" w:rsidR="00050F88" w:rsidRPr="00003673" w:rsidRDefault="00050F88" w:rsidP="008135BD">
            <w:pPr>
              <w:pStyle w:val="TAL"/>
            </w:pPr>
            <w:r w:rsidRPr="00003673">
              <w:t>}</w:t>
            </w:r>
          </w:p>
        </w:tc>
        <w:tc>
          <w:tcPr>
            <w:tcW w:w="2267" w:type="dxa"/>
            <w:tcBorders>
              <w:top w:val="single" w:sz="4" w:space="0" w:color="auto"/>
              <w:left w:val="single" w:sz="4" w:space="0" w:color="auto"/>
              <w:bottom w:val="single" w:sz="4" w:space="0" w:color="auto"/>
              <w:right w:val="single" w:sz="4" w:space="0" w:color="auto"/>
            </w:tcBorders>
          </w:tcPr>
          <w:p w14:paraId="18400262" w14:textId="77777777" w:rsidR="00050F88" w:rsidRPr="00003673" w:rsidRDefault="00050F88" w:rsidP="008135BD">
            <w:pPr>
              <w:pStyle w:val="TAL"/>
            </w:pPr>
          </w:p>
        </w:tc>
        <w:tc>
          <w:tcPr>
            <w:tcW w:w="1700" w:type="dxa"/>
            <w:tcBorders>
              <w:top w:val="single" w:sz="4" w:space="0" w:color="auto"/>
              <w:left w:val="single" w:sz="4" w:space="0" w:color="auto"/>
              <w:bottom w:val="single" w:sz="4" w:space="0" w:color="auto"/>
              <w:right w:val="single" w:sz="4" w:space="0" w:color="auto"/>
            </w:tcBorders>
          </w:tcPr>
          <w:p w14:paraId="6AA82218" w14:textId="77777777" w:rsidR="00050F88" w:rsidRPr="00003673" w:rsidRDefault="00050F88" w:rsidP="008135BD">
            <w:pPr>
              <w:pStyle w:val="TAL"/>
            </w:pPr>
          </w:p>
        </w:tc>
        <w:tc>
          <w:tcPr>
            <w:tcW w:w="1245" w:type="dxa"/>
            <w:tcBorders>
              <w:top w:val="single" w:sz="4" w:space="0" w:color="auto"/>
              <w:left w:val="single" w:sz="4" w:space="0" w:color="auto"/>
              <w:bottom w:val="single" w:sz="4" w:space="0" w:color="auto"/>
              <w:right w:val="single" w:sz="4" w:space="0" w:color="auto"/>
            </w:tcBorders>
          </w:tcPr>
          <w:p w14:paraId="4F30F146" w14:textId="77777777" w:rsidR="00050F88" w:rsidRPr="00003673" w:rsidRDefault="00050F88" w:rsidP="008135BD">
            <w:pPr>
              <w:pStyle w:val="TAL"/>
            </w:pPr>
          </w:p>
        </w:tc>
      </w:tr>
    </w:tbl>
    <w:p w14:paraId="06A26A94" w14:textId="77777777" w:rsidR="00050F88" w:rsidRPr="00003673" w:rsidRDefault="00050F88" w:rsidP="00050F88"/>
    <w:p w14:paraId="1FDF75C0" w14:textId="77777777" w:rsidR="00050F88" w:rsidRPr="00003673" w:rsidRDefault="00050F88" w:rsidP="00050F88">
      <w:pPr>
        <w:pStyle w:val="TH"/>
      </w:pPr>
      <w:r w:rsidRPr="00003673">
        <w:lastRenderedPageBreak/>
        <w:t xml:space="preserve">Table </w:t>
      </w:r>
      <w:r w:rsidRPr="00003673">
        <w:rPr>
          <w:lang w:eastAsia="sv-SE"/>
        </w:rPr>
        <w:t>6.3.2.2.2.4.3</w:t>
      </w:r>
      <w:r w:rsidRPr="00003673">
        <w:t>-3: RACH-</w:t>
      </w:r>
      <w:proofErr w:type="spellStart"/>
      <w:r w:rsidRPr="00003673">
        <w:t>ConfigDedicated</w:t>
      </w:r>
      <w:proofErr w:type="spellEnd"/>
      <w:r w:rsidRPr="00003673">
        <w:t xml:space="preserve"> 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7"/>
      </w:tblGrid>
      <w:tr w:rsidR="00050F88" w:rsidRPr="00003673" w14:paraId="6FB0698B" w14:textId="77777777" w:rsidTr="008135BD">
        <w:tc>
          <w:tcPr>
            <w:tcW w:w="9752" w:type="dxa"/>
            <w:gridSpan w:val="4"/>
            <w:tcBorders>
              <w:top w:val="single" w:sz="4" w:space="0" w:color="auto"/>
              <w:left w:val="single" w:sz="4" w:space="0" w:color="auto"/>
              <w:bottom w:val="single" w:sz="4" w:space="0" w:color="auto"/>
              <w:right w:val="single" w:sz="4" w:space="0" w:color="auto"/>
            </w:tcBorders>
            <w:hideMark/>
          </w:tcPr>
          <w:p w14:paraId="5AB51340" w14:textId="77777777" w:rsidR="00050F88" w:rsidRPr="00003673" w:rsidRDefault="00050F88" w:rsidP="008135BD">
            <w:pPr>
              <w:pStyle w:val="TAH"/>
              <w:jc w:val="left"/>
              <w:rPr>
                <w:b w:val="0"/>
              </w:rPr>
            </w:pPr>
            <w:r w:rsidRPr="00003673">
              <w:rPr>
                <w:b w:val="0"/>
              </w:rPr>
              <w:t>Derivation Path: TS 38.508-1 [14], table 4.6.3-129</w:t>
            </w:r>
          </w:p>
        </w:tc>
      </w:tr>
      <w:tr w:rsidR="00050F88" w:rsidRPr="00003673" w14:paraId="634F9BC6" w14:textId="77777777" w:rsidTr="008135BD">
        <w:tc>
          <w:tcPr>
            <w:tcW w:w="4536" w:type="dxa"/>
            <w:tcBorders>
              <w:top w:val="single" w:sz="4" w:space="0" w:color="auto"/>
              <w:left w:val="single" w:sz="4" w:space="0" w:color="auto"/>
              <w:bottom w:val="single" w:sz="4" w:space="0" w:color="auto"/>
              <w:right w:val="single" w:sz="4" w:space="0" w:color="auto"/>
            </w:tcBorders>
            <w:hideMark/>
          </w:tcPr>
          <w:p w14:paraId="5DCDFDE5" w14:textId="77777777" w:rsidR="00050F88" w:rsidRPr="00003673" w:rsidRDefault="00050F88" w:rsidP="008135BD">
            <w:pPr>
              <w:pStyle w:val="TAH"/>
            </w:pPr>
            <w:r w:rsidRPr="00003673">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2921288" w14:textId="77777777" w:rsidR="00050F88" w:rsidRPr="00003673" w:rsidRDefault="00050F88" w:rsidP="008135BD">
            <w:pPr>
              <w:pStyle w:val="TAH"/>
            </w:pPr>
            <w:r w:rsidRPr="00003673">
              <w:t>Value/remark</w:t>
            </w:r>
          </w:p>
        </w:tc>
        <w:tc>
          <w:tcPr>
            <w:tcW w:w="1701" w:type="dxa"/>
            <w:tcBorders>
              <w:top w:val="single" w:sz="4" w:space="0" w:color="auto"/>
              <w:left w:val="single" w:sz="4" w:space="0" w:color="auto"/>
              <w:bottom w:val="single" w:sz="4" w:space="0" w:color="auto"/>
              <w:right w:val="single" w:sz="4" w:space="0" w:color="auto"/>
            </w:tcBorders>
            <w:hideMark/>
          </w:tcPr>
          <w:p w14:paraId="78DDCB29" w14:textId="77777777" w:rsidR="00050F88" w:rsidRPr="00003673" w:rsidRDefault="00050F88" w:rsidP="008135BD">
            <w:pPr>
              <w:pStyle w:val="TAH"/>
            </w:pPr>
            <w:r w:rsidRPr="00003673">
              <w:t>Comment</w:t>
            </w:r>
          </w:p>
        </w:tc>
        <w:tc>
          <w:tcPr>
            <w:tcW w:w="1247" w:type="dxa"/>
            <w:tcBorders>
              <w:top w:val="single" w:sz="4" w:space="0" w:color="auto"/>
              <w:left w:val="single" w:sz="4" w:space="0" w:color="auto"/>
              <w:bottom w:val="single" w:sz="4" w:space="0" w:color="auto"/>
              <w:right w:val="single" w:sz="4" w:space="0" w:color="auto"/>
            </w:tcBorders>
            <w:hideMark/>
          </w:tcPr>
          <w:p w14:paraId="6FC7E957" w14:textId="77777777" w:rsidR="00050F88" w:rsidRPr="00003673" w:rsidRDefault="00050F88" w:rsidP="008135BD">
            <w:pPr>
              <w:pStyle w:val="TAH"/>
            </w:pPr>
            <w:r w:rsidRPr="00003673">
              <w:t>Condition</w:t>
            </w:r>
          </w:p>
        </w:tc>
      </w:tr>
      <w:tr w:rsidR="00050F88" w:rsidRPr="00003673" w14:paraId="65686C3C" w14:textId="77777777" w:rsidTr="008135BD">
        <w:tc>
          <w:tcPr>
            <w:tcW w:w="4536" w:type="dxa"/>
            <w:tcBorders>
              <w:top w:val="single" w:sz="4" w:space="0" w:color="auto"/>
              <w:left w:val="single" w:sz="4" w:space="0" w:color="auto"/>
              <w:bottom w:val="single" w:sz="4" w:space="0" w:color="auto"/>
              <w:right w:val="single" w:sz="4" w:space="0" w:color="auto"/>
            </w:tcBorders>
            <w:hideMark/>
          </w:tcPr>
          <w:p w14:paraId="0017EDCD" w14:textId="77777777" w:rsidR="00050F88" w:rsidRPr="00003673" w:rsidRDefault="00050F88" w:rsidP="008135BD">
            <w:pPr>
              <w:pStyle w:val="TAL"/>
            </w:pPr>
            <w:r w:rsidRPr="00003673">
              <w:t>RACH-</w:t>
            </w:r>
            <w:proofErr w:type="spellStart"/>
            <w:r w:rsidRPr="00003673">
              <w:t>ConfigDedicated</w:t>
            </w:r>
            <w:proofErr w:type="spellEnd"/>
            <w:r w:rsidRPr="00003673">
              <w:t xml:space="preserve">::= </w:t>
            </w:r>
            <w:r w:rsidRPr="00003673">
              <w:rPr>
                <w:snapToGrid w:val="0"/>
              </w:rPr>
              <w:t xml:space="preserve">SEQUENCE </w:t>
            </w:r>
            <w:r w:rsidRPr="00003673">
              <w:t>{</w:t>
            </w:r>
          </w:p>
        </w:tc>
        <w:tc>
          <w:tcPr>
            <w:tcW w:w="2268" w:type="dxa"/>
            <w:tcBorders>
              <w:top w:val="single" w:sz="4" w:space="0" w:color="auto"/>
              <w:left w:val="single" w:sz="4" w:space="0" w:color="auto"/>
              <w:bottom w:val="single" w:sz="4" w:space="0" w:color="auto"/>
              <w:right w:val="single" w:sz="4" w:space="0" w:color="auto"/>
            </w:tcBorders>
          </w:tcPr>
          <w:p w14:paraId="310A700B" w14:textId="77777777" w:rsidR="00050F88" w:rsidRPr="00003673" w:rsidRDefault="00050F88" w:rsidP="008135BD">
            <w:pPr>
              <w:pStyle w:val="TAL"/>
            </w:pPr>
          </w:p>
        </w:tc>
        <w:tc>
          <w:tcPr>
            <w:tcW w:w="1701" w:type="dxa"/>
            <w:tcBorders>
              <w:top w:val="single" w:sz="4" w:space="0" w:color="auto"/>
              <w:left w:val="single" w:sz="4" w:space="0" w:color="auto"/>
              <w:bottom w:val="single" w:sz="4" w:space="0" w:color="auto"/>
              <w:right w:val="single" w:sz="4" w:space="0" w:color="auto"/>
            </w:tcBorders>
          </w:tcPr>
          <w:p w14:paraId="78793408" w14:textId="77777777" w:rsidR="00050F88" w:rsidRPr="00003673" w:rsidRDefault="00050F88" w:rsidP="008135BD">
            <w:pPr>
              <w:pStyle w:val="TAL"/>
            </w:pPr>
          </w:p>
        </w:tc>
        <w:tc>
          <w:tcPr>
            <w:tcW w:w="1247" w:type="dxa"/>
            <w:tcBorders>
              <w:top w:val="single" w:sz="4" w:space="0" w:color="auto"/>
              <w:left w:val="single" w:sz="4" w:space="0" w:color="auto"/>
              <w:bottom w:val="single" w:sz="4" w:space="0" w:color="auto"/>
              <w:right w:val="single" w:sz="4" w:space="0" w:color="auto"/>
            </w:tcBorders>
          </w:tcPr>
          <w:p w14:paraId="5CCDFCCF" w14:textId="77777777" w:rsidR="00050F88" w:rsidRPr="00003673" w:rsidRDefault="00050F88" w:rsidP="008135BD">
            <w:pPr>
              <w:pStyle w:val="TAL"/>
            </w:pPr>
          </w:p>
        </w:tc>
      </w:tr>
      <w:tr w:rsidR="00050F88" w:rsidRPr="00003673" w14:paraId="2D1BDD87" w14:textId="77777777" w:rsidTr="008135BD">
        <w:tc>
          <w:tcPr>
            <w:tcW w:w="4536" w:type="dxa"/>
            <w:tcBorders>
              <w:top w:val="single" w:sz="4" w:space="0" w:color="auto"/>
              <w:left w:val="single" w:sz="4" w:space="0" w:color="auto"/>
              <w:bottom w:val="single" w:sz="4" w:space="0" w:color="auto"/>
              <w:right w:val="single" w:sz="4" w:space="0" w:color="auto"/>
            </w:tcBorders>
            <w:hideMark/>
          </w:tcPr>
          <w:p w14:paraId="720D2E3C" w14:textId="77777777" w:rsidR="00050F88" w:rsidRPr="00003673" w:rsidRDefault="00050F88" w:rsidP="008135BD">
            <w:pPr>
              <w:pStyle w:val="TAL"/>
            </w:pPr>
            <w:r w:rsidRPr="00003673">
              <w:rPr>
                <w:rFonts w:cs="Arial"/>
                <w:kern w:val="2"/>
                <w:szCs w:val="18"/>
              </w:rPr>
              <w:t xml:space="preserve">  </w:t>
            </w:r>
            <w:proofErr w:type="spellStart"/>
            <w:r w:rsidRPr="00003673">
              <w:rPr>
                <w:rFonts w:cs="Arial"/>
                <w:kern w:val="2"/>
                <w:szCs w:val="18"/>
              </w:rPr>
              <w:t>cfra</w:t>
            </w:r>
            <w:proofErr w:type="spellEnd"/>
            <w:r w:rsidRPr="00003673">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EB397F9" w14:textId="77777777" w:rsidR="00050F88" w:rsidRPr="00003673" w:rsidRDefault="00050F88" w:rsidP="008135BD">
            <w:pPr>
              <w:pStyle w:val="TAL"/>
            </w:pPr>
          </w:p>
        </w:tc>
        <w:tc>
          <w:tcPr>
            <w:tcW w:w="1701" w:type="dxa"/>
            <w:tcBorders>
              <w:top w:val="single" w:sz="4" w:space="0" w:color="auto"/>
              <w:left w:val="single" w:sz="4" w:space="0" w:color="auto"/>
              <w:bottom w:val="single" w:sz="4" w:space="0" w:color="auto"/>
              <w:right w:val="single" w:sz="4" w:space="0" w:color="auto"/>
            </w:tcBorders>
          </w:tcPr>
          <w:p w14:paraId="4ADA261D" w14:textId="77777777" w:rsidR="00050F88" w:rsidRPr="00003673" w:rsidRDefault="00050F88" w:rsidP="008135BD">
            <w:pPr>
              <w:pStyle w:val="TAL"/>
            </w:pPr>
          </w:p>
        </w:tc>
        <w:tc>
          <w:tcPr>
            <w:tcW w:w="1247" w:type="dxa"/>
            <w:tcBorders>
              <w:top w:val="single" w:sz="4" w:space="0" w:color="auto"/>
              <w:left w:val="single" w:sz="4" w:space="0" w:color="auto"/>
              <w:bottom w:val="single" w:sz="4" w:space="0" w:color="auto"/>
              <w:right w:val="single" w:sz="4" w:space="0" w:color="auto"/>
            </w:tcBorders>
          </w:tcPr>
          <w:p w14:paraId="2DF50DB6" w14:textId="77777777" w:rsidR="00050F88" w:rsidRPr="00003673" w:rsidRDefault="00050F88" w:rsidP="008135BD">
            <w:pPr>
              <w:pStyle w:val="TAL"/>
            </w:pPr>
          </w:p>
        </w:tc>
      </w:tr>
      <w:tr w:rsidR="00050F88" w:rsidRPr="00003673" w14:paraId="7F5BAD1C" w14:textId="77777777" w:rsidTr="008135BD">
        <w:trPr>
          <w:trHeight w:val="232"/>
        </w:trPr>
        <w:tc>
          <w:tcPr>
            <w:tcW w:w="4536" w:type="dxa"/>
            <w:tcBorders>
              <w:top w:val="single" w:sz="4" w:space="0" w:color="auto"/>
              <w:left w:val="single" w:sz="4" w:space="0" w:color="auto"/>
              <w:bottom w:val="single" w:sz="4" w:space="0" w:color="auto"/>
              <w:right w:val="single" w:sz="4" w:space="0" w:color="auto"/>
            </w:tcBorders>
            <w:hideMark/>
          </w:tcPr>
          <w:p w14:paraId="210E58CA" w14:textId="77777777" w:rsidR="00050F88" w:rsidRPr="00003673" w:rsidRDefault="00050F88" w:rsidP="008135BD">
            <w:pPr>
              <w:pStyle w:val="PL"/>
              <w:keepNext/>
              <w:tabs>
                <w:tab w:val="clear" w:pos="384"/>
                <w:tab w:val="left" w:pos="720"/>
              </w:tabs>
              <w:rPr>
                <w:rFonts w:ascii="Arial" w:hAnsi="Arial" w:cs="Arial"/>
                <w:noProof w:val="0"/>
                <w:kern w:val="2"/>
                <w:sz w:val="18"/>
                <w:szCs w:val="18"/>
              </w:rPr>
            </w:pPr>
            <w:r w:rsidRPr="00003673">
              <w:rPr>
                <w:rFonts w:ascii="Arial" w:hAnsi="Arial" w:cs="Arial"/>
                <w:noProof w:val="0"/>
                <w:kern w:val="2"/>
                <w:sz w:val="18"/>
                <w:szCs w:val="18"/>
              </w:rPr>
              <w:t xml:space="preserve">    occasions SEQUENCE {</w:t>
            </w:r>
          </w:p>
        </w:tc>
        <w:tc>
          <w:tcPr>
            <w:tcW w:w="2268" w:type="dxa"/>
            <w:tcBorders>
              <w:top w:val="single" w:sz="4" w:space="0" w:color="auto"/>
              <w:left w:val="single" w:sz="4" w:space="0" w:color="auto"/>
              <w:bottom w:val="single" w:sz="4" w:space="0" w:color="auto"/>
              <w:right w:val="single" w:sz="4" w:space="0" w:color="auto"/>
            </w:tcBorders>
          </w:tcPr>
          <w:p w14:paraId="3E710191" w14:textId="77777777" w:rsidR="00050F88" w:rsidRPr="00003673" w:rsidRDefault="00050F88" w:rsidP="008135BD">
            <w:pPr>
              <w:pStyle w:val="PL"/>
              <w:keepNext/>
              <w:tabs>
                <w:tab w:val="clear" w:pos="384"/>
                <w:tab w:val="left" w:pos="720"/>
              </w:tabs>
              <w:rPr>
                <w:rFonts w:ascii="Arial" w:hAnsi="Arial" w:cs="Arial"/>
                <w:noProof w:val="0"/>
                <w:kern w:val="2"/>
                <w:sz w:val="18"/>
                <w:szCs w:val="18"/>
              </w:rPr>
            </w:pPr>
          </w:p>
        </w:tc>
        <w:tc>
          <w:tcPr>
            <w:tcW w:w="1701" w:type="dxa"/>
            <w:tcBorders>
              <w:top w:val="single" w:sz="4" w:space="0" w:color="auto"/>
              <w:left w:val="single" w:sz="4" w:space="0" w:color="auto"/>
              <w:bottom w:val="single" w:sz="4" w:space="0" w:color="auto"/>
              <w:right w:val="single" w:sz="4" w:space="0" w:color="auto"/>
            </w:tcBorders>
          </w:tcPr>
          <w:p w14:paraId="1055FCC2" w14:textId="77777777" w:rsidR="00050F88" w:rsidRPr="00003673" w:rsidRDefault="00050F88" w:rsidP="008135BD">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4DCE533A" w14:textId="77777777" w:rsidR="00050F88" w:rsidRPr="00003673" w:rsidRDefault="00050F88" w:rsidP="008135BD">
            <w:pPr>
              <w:pStyle w:val="PL"/>
              <w:keepNext/>
              <w:tabs>
                <w:tab w:val="clear" w:pos="384"/>
                <w:tab w:val="left" w:pos="720"/>
              </w:tabs>
              <w:rPr>
                <w:rFonts w:ascii="Arial" w:hAnsi="Arial" w:cs="Arial"/>
                <w:noProof w:val="0"/>
                <w:kern w:val="2"/>
                <w:sz w:val="18"/>
                <w:szCs w:val="18"/>
              </w:rPr>
            </w:pPr>
          </w:p>
        </w:tc>
      </w:tr>
      <w:tr w:rsidR="00050F88" w:rsidRPr="00003673" w14:paraId="0C931600" w14:textId="77777777" w:rsidTr="008135BD">
        <w:trPr>
          <w:trHeight w:val="232"/>
        </w:trPr>
        <w:tc>
          <w:tcPr>
            <w:tcW w:w="4536" w:type="dxa"/>
            <w:tcBorders>
              <w:top w:val="single" w:sz="4" w:space="0" w:color="auto"/>
              <w:left w:val="single" w:sz="4" w:space="0" w:color="auto"/>
              <w:bottom w:val="single" w:sz="4" w:space="0" w:color="auto"/>
              <w:right w:val="single" w:sz="4" w:space="0" w:color="auto"/>
            </w:tcBorders>
            <w:hideMark/>
          </w:tcPr>
          <w:p w14:paraId="7B0D1197" w14:textId="77777777" w:rsidR="00050F88" w:rsidRPr="00003673" w:rsidRDefault="00050F88" w:rsidP="008135BD">
            <w:pPr>
              <w:pStyle w:val="PL"/>
              <w:keepNext/>
              <w:tabs>
                <w:tab w:val="clear" w:pos="384"/>
                <w:tab w:val="left" w:pos="720"/>
              </w:tabs>
              <w:rPr>
                <w:rFonts w:ascii="Arial" w:hAnsi="Arial" w:cs="Arial"/>
                <w:noProof w:val="0"/>
                <w:kern w:val="2"/>
                <w:sz w:val="18"/>
                <w:szCs w:val="18"/>
              </w:rPr>
            </w:pPr>
            <w:r w:rsidRPr="00003673">
              <w:rPr>
                <w:rFonts w:ascii="Arial" w:hAnsi="Arial" w:cs="Arial"/>
                <w:noProof w:val="0"/>
                <w:kern w:val="2"/>
                <w:sz w:val="18"/>
                <w:szCs w:val="18"/>
              </w:rPr>
              <w:t xml:space="preserve">      </w:t>
            </w:r>
            <w:proofErr w:type="spellStart"/>
            <w:r w:rsidRPr="00003673">
              <w:rPr>
                <w:rFonts w:ascii="Arial" w:hAnsi="Arial" w:cs="Arial"/>
                <w:noProof w:val="0"/>
                <w:kern w:val="2"/>
                <w:sz w:val="18"/>
                <w:szCs w:val="18"/>
              </w:rPr>
              <w:t>ssb</w:t>
            </w:r>
            <w:proofErr w:type="spellEnd"/>
            <w:r w:rsidRPr="00003673">
              <w:rPr>
                <w:rFonts w:ascii="Arial" w:hAnsi="Arial" w:cs="Arial"/>
                <w:noProof w:val="0"/>
                <w:kern w:val="2"/>
                <w:sz w:val="18"/>
                <w:szCs w:val="18"/>
              </w:rPr>
              <w:t>-</w:t>
            </w:r>
            <w:proofErr w:type="spellStart"/>
            <w:r w:rsidRPr="00003673">
              <w:rPr>
                <w:rFonts w:ascii="Arial" w:hAnsi="Arial" w:cs="Arial"/>
                <w:noProof w:val="0"/>
                <w:kern w:val="2"/>
                <w:sz w:val="18"/>
                <w:szCs w:val="18"/>
              </w:rPr>
              <w:t>perRACH</w:t>
            </w:r>
            <w:proofErr w:type="spellEnd"/>
            <w:r w:rsidRPr="00003673">
              <w:rPr>
                <w:rFonts w:ascii="Arial" w:hAnsi="Arial" w:cs="Arial"/>
                <w:noProof w:val="0"/>
                <w:kern w:val="2"/>
                <w:sz w:val="18"/>
                <w:szCs w:val="18"/>
              </w:rPr>
              <w:t>-Occasion</w:t>
            </w:r>
          </w:p>
        </w:tc>
        <w:tc>
          <w:tcPr>
            <w:tcW w:w="2268" w:type="dxa"/>
            <w:tcBorders>
              <w:top w:val="single" w:sz="4" w:space="0" w:color="auto"/>
              <w:left w:val="single" w:sz="4" w:space="0" w:color="auto"/>
              <w:bottom w:val="single" w:sz="4" w:space="0" w:color="auto"/>
              <w:right w:val="single" w:sz="4" w:space="0" w:color="auto"/>
            </w:tcBorders>
            <w:hideMark/>
          </w:tcPr>
          <w:p w14:paraId="3F68C8F7" w14:textId="77777777" w:rsidR="00050F88" w:rsidRPr="00003673" w:rsidRDefault="00050F88" w:rsidP="008135BD">
            <w:pPr>
              <w:pStyle w:val="PL"/>
              <w:keepNext/>
              <w:tabs>
                <w:tab w:val="clear" w:pos="384"/>
                <w:tab w:val="left" w:pos="720"/>
              </w:tabs>
              <w:rPr>
                <w:rFonts w:ascii="Arial" w:hAnsi="Arial" w:cs="Arial"/>
                <w:noProof w:val="0"/>
                <w:kern w:val="2"/>
                <w:sz w:val="18"/>
                <w:szCs w:val="18"/>
              </w:rPr>
            </w:pPr>
            <w:proofErr w:type="spellStart"/>
            <w:r w:rsidRPr="00003673">
              <w:rPr>
                <w:rFonts w:ascii="Arial" w:hAnsi="Arial" w:cs="Arial"/>
                <w:noProof w:val="0"/>
                <w:kern w:val="2"/>
                <w:sz w:val="18"/>
                <w:szCs w:val="18"/>
              </w:rPr>
              <w:t>oneFourth</w:t>
            </w:r>
            <w:proofErr w:type="spellEnd"/>
          </w:p>
        </w:tc>
        <w:tc>
          <w:tcPr>
            <w:tcW w:w="1701" w:type="dxa"/>
            <w:tcBorders>
              <w:top w:val="single" w:sz="4" w:space="0" w:color="auto"/>
              <w:left w:val="single" w:sz="4" w:space="0" w:color="auto"/>
              <w:bottom w:val="single" w:sz="4" w:space="0" w:color="auto"/>
              <w:right w:val="single" w:sz="4" w:space="0" w:color="auto"/>
            </w:tcBorders>
          </w:tcPr>
          <w:p w14:paraId="31F26FFE" w14:textId="77777777" w:rsidR="00050F88" w:rsidRPr="00003673" w:rsidRDefault="00050F88" w:rsidP="008135BD">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3CBF28F5" w14:textId="77777777" w:rsidR="00050F88" w:rsidRPr="00003673" w:rsidRDefault="00050F88" w:rsidP="008135BD">
            <w:pPr>
              <w:pStyle w:val="PL"/>
              <w:keepNext/>
              <w:tabs>
                <w:tab w:val="clear" w:pos="384"/>
                <w:tab w:val="left" w:pos="720"/>
              </w:tabs>
              <w:rPr>
                <w:rFonts w:ascii="Arial" w:hAnsi="Arial" w:cs="Arial"/>
                <w:noProof w:val="0"/>
                <w:kern w:val="2"/>
                <w:sz w:val="18"/>
                <w:szCs w:val="18"/>
              </w:rPr>
            </w:pPr>
          </w:p>
        </w:tc>
      </w:tr>
      <w:tr w:rsidR="00050F88" w:rsidRPr="00003673" w14:paraId="06DD1ED4" w14:textId="77777777" w:rsidTr="008135BD">
        <w:tc>
          <w:tcPr>
            <w:tcW w:w="4536" w:type="dxa"/>
            <w:tcBorders>
              <w:top w:val="single" w:sz="4" w:space="0" w:color="auto"/>
              <w:left w:val="single" w:sz="4" w:space="0" w:color="auto"/>
              <w:bottom w:val="single" w:sz="4" w:space="0" w:color="auto"/>
              <w:right w:val="single" w:sz="4" w:space="0" w:color="auto"/>
            </w:tcBorders>
            <w:hideMark/>
          </w:tcPr>
          <w:p w14:paraId="01BFAD0F" w14:textId="77777777" w:rsidR="00050F88" w:rsidRPr="00003673" w:rsidRDefault="00050F88" w:rsidP="008135BD">
            <w:pPr>
              <w:pStyle w:val="TAL"/>
              <w:rPr>
                <w:rFonts w:cs="Arial"/>
                <w:kern w:val="2"/>
                <w:szCs w:val="18"/>
              </w:rPr>
            </w:pPr>
            <w:r w:rsidRPr="00003673">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15ECEA0" w14:textId="77777777" w:rsidR="00050F88" w:rsidRPr="00003673" w:rsidRDefault="00050F88" w:rsidP="008135BD">
            <w:pPr>
              <w:pStyle w:val="TAL"/>
            </w:pPr>
          </w:p>
        </w:tc>
        <w:tc>
          <w:tcPr>
            <w:tcW w:w="1701" w:type="dxa"/>
            <w:tcBorders>
              <w:top w:val="single" w:sz="4" w:space="0" w:color="auto"/>
              <w:left w:val="single" w:sz="4" w:space="0" w:color="auto"/>
              <w:bottom w:val="single" w:sz="4" w:space="0" w:color="auto"/>
              <w:right w:val="single" w:sz="4" w:space="0" w:color="auto"/>
            </w:tcBorders>
          </w:tcPr>
          <w:p w14:paraId="1D29901E" w14:textId="77777777" w:rsidR="00050F88" w:rsidRPr="00003673" w:rsidRDefault="00050F88" w:rsidP="008135BD">
            <w:pPr>
              <w:pStyle w:val="TAL"/>
            </w:pPr>
          </w:p>
        </w:tc>
        <w:tc>
          <w:tcPr>
            <w:tcW w:w="1247" w:type="dxa"/>
            <w:tcBorders>
              <w:top w:val="single" w:sz="4" w:space="0" w:color="auto"/>
              <w:left w:val="single" w:sz="4" w:space="0" w:color="auto"/>
              <w:bottom w:val="single" w:sz="4" w:space="0" w:color="auto"/>
              <w:right w:val="single" w:sz="4" w:space="0" w:color="auto"/>
            </w:tcBorders>
          </w:tcPr>
          <w:p w14:paraId="5E8A9E05" w14:textId="77777777" w:rsidR="00050F88" w:rsidRPr="00003673" w:rsidRDefault="00050F88" w:rsidP="008135BD">
            <w:pPr>
              <w:pStyle w:val="TAL"/>
            </w:pPr>
          </w:p>
        </w:tc>
      </w:tr>
      <w:tr w:rsidR="00050F88" w:rsidRPr="00003673" w14:paraId="04572683" w14:textId="77777777" w:rsidTr="008135BD">
        <w:trPr>
          <w:trHeight w:val="232"/>
        </w:trPr>
        <w:tc>
          <w:tcPr>
            <w:tcW w:w="4536" w:type="dxa"/>
            <w:tcBorders>
              <w:top w:val="single" w:sz="4" w:space="0" w:color="auto"/>
              <w:left w:val="single" w:sz="4" w:space="0" w:color="auto"/>
              <w:bottom w:val="single" w:sz="4" w:space="0" w:color="auto"/>
              <w:right w:val="single" w:sz="4" w:space="0" w:color="auto"/>
            </w:tcBorders>
            <w:hideMark/>
          </w:tcPr>
          <w:p w14:paraId="6BF46BE7" w14:textId="77777777" w:rsidR="00050F88" w:rsidRPr="00003673" w:rsidRDefault="00050F88" w:rsidP="008135BD">
            <w:pPr>
              <w:pStyle w:val="TAL"/>
              <w:rPr>
                <w:rFonts w:cs="Arial"/>
                <w:kern w:val="2"/>
                <w:szCs w:val="18"/>
              </w:rPr>
            </w:pPr>
            <w:r w:rsidRPr="00003673">
              <w:rPr>
                <w:rFonts w:cs="Arial"/>
                <w:kern w:val="2"/>
                <w:szCs w:val="18"/>
              </w:rPr>
              <w:t xml:space="preserve">    resources CHOICE {</w:t>
            </w:r>
          </w:p>
        </w:tc>
        <w:tc>
          <w:tcPr>
            <w:tcW w:w="2268" w:type="dxa"/>
            <w:tcBorders>
              <w:top w:val="single" w:sz="4" w:space="0" w:color="auto"/>
              <w:left w:val="single" w:sz="4" w:space="0" w:color="auto"/>
              <w:bottom w:val="single" w:sz="4" w:space="0" w:color="auto"/>
              <w:right w:val="single" w:sz="4" w:space="0" w:color="auto"/>
            </w:tcBorders>
          </w:tcPr>
          <w:p w14:paraId="1ADC624C" w14:textId="77777777" w:rsidR="00050F88" w:rsidRPr="00003673" w:rsidRDefault="00050F88" w:rsidP="008135BD">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3B3CE4F" w14:textId="77777777" w:rsidR="00050F88" w:rsidRPr="00003673" w:rsidRDefault="00050F88" w:rsidP="008135B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3FE7839" w14:textId="77777777" w:rsidR="00050F88" w:rsidRPr="00003673" w:rsidRDefault="00050F88" w:rsidP="008135BD">
            <w:pPr>
              <w:pStyle w:val="TAL"/>
              <w:rPr>
                <w:rFonts w:cs="Arial"/>
                <w:kern w:val="2"/>
                <w:szCs w:val="18"/>
              </w:rPr>
            </w:pPr>
          </w:p>
        </w:tc>
      </w:tr>
      <w:tr w:rsidR="00050F88" w:rsidRPr="00003673" w14:paraId="5CD5C597" w14:textId="77777777" w:rsidTr="008135BD">
        <w:trPr>
          <w:trHeight w:val="232"/>
        </w:trPr>
        <w:tc>
          <w:tcPr>
            <w:tcW w:w="4536" w:type="dxa"/>
            <w:tcBorders>
              <w:top w:val="single" w:sz="4" w:space="0" w:color="auto"/>
              <w:left w:val="single" w:sz="4" w:space="0" w:color="auto"/>
              <w:bottom w:val="single" w:sz="4" w:space="0" w:color="auto"/>
              <w:right w:val="single" w:sz="4" w:space="0" w:color="auto"/>
            </w:tcBorders>
            <w:hideMark/>
          </w:tcPr>
          <w:p w14:paraId="1E6D1030" w14:textId="77777777" w:rsidR="00050F88" w:rsidRPr="00003673" w:rsidRDefault="00050F88" w:rsidP="008135BD">
            <w:pPr>
              <w:pStyle w:val="TAL"/>
              <w:rPr>
                <w:rFonts w:cs="Arial"/>
                <w:kern w:val="2"/>
                <w:szCs w:val="18"/>
              </w:rPr>
            </w:pPr>
            <w:r w:rsidRPr="00003673">
              <w:rPr>
                <w:rFonts w:cs="Arial"/>
                <w:kern w:val="2"/>
                <w:szCs w:val="18"/>
              </w:rPr>
              <w:t xml:space="preserve">      </w:t>
            </w:r>
            <w:proofErr w:type="spellStart"/>
            <w:r w:rsidRPr="00003673">
              <w:rPr>
                <w:rFonts w:cs="Arial"/>
                <w:kern w:val="2"/>
                <w:szCs w:val="18"/>
              </w:rPr>
              <w:t>ssb</w:t>
            </w:r>
            <w:proofErr w:type="spellEnd"/>
            <w:r w:rsidRPr="00003673">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912B570" w14:textId="77777777" w:rsidR="00050F88" w:rsidRPr="00003673" w:rsidRDefault="00050F88" w:rsidP="008135BD">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DC765C6" w14:textId="77777777" w:rsidR="00050F88" w:rsidRPr="00003673" w:rsidRDefault="00050F88" w:rsidP="008135B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5983FD6" w14:textId="77777777" w:rsidR="00050F88" w:rsidRPr="00003673" w:rsidRDefault="00050F88" w:rsidP="008135BD">
            <w:pPr>
              <w:pStyle w:val="TAL"/>
              <w:rPr>
                <w:rFonts w:cs="Arial"/>
                <w:kern w:val="2"/>
                <w:szCs w:val="18"/>
              </w:rPr>
            </w:pPr>
          </w:p>
        </w:tc>
      </w:tr>
      <w:tr w:rsidR="00050F88" w:rsidRPr="00003673" w14:paraId="2158442D" w14:textId="77777777" w:rsidTr="008135BD">
        <w:trPr>
          <w:trHeight w:val="232"/>
        </w:trPr>
        <w:tc>
          <w:tcPr>
            <w:tcW w:w="4536" w:type="dxa"/>
            <w:tcBorders>
              <w:top w:val="single" w:sz="4" w:space="0" w:color="auto"/>
              <w:left w:val="single" w:sz="4" w:space="0" w:color="auto"/>
              <w:bottom w:val="single" w:sz="4" w:space="0" w:color="auto"/>
              <w:right w:val="single" w:sz="4" w:space="0" w:color="auto"/>
            </w:tcBorders>
            <w:hideMark/>
          </w:tcPr>
          <w:p w14:paraId="100A0B53" w14:textId="77777777" w:rsidR="00050F88" w:rsidRPr="00003673" w:rsidRDefault="00050F88" w:rsidP="008135BD">
            <w:pPr>
              <w:pStyle w:val="TAL"/>
              <w:rPr>
                <w:rFonts w:cs="Arial"/>
                <w:kern w:val="2"/>
                <w:szCs w:val="18"/>
              </w:rPr>
            </w:pPr>
            <w:r w:rsidRPr="00003673">
              <w:rPr>
                <w:rFonts w:cs="Arial"/>
                <w:kern w:val="2"/>
                <w:szCs w:val="18"/>
              </w:rPr>
              <w:t xml:space="preserve">        </w:t>
            </w:r>
            <w:proofErr w:type="spellStart"/>
            <w:r w:rsidRPr="00003673">
              <w:rPr>
                <w:rFonts w:cs="Arial"/>
                <w:kern w:val="2"/>
                <w:szCs w:val="18"/>
              </w:rPr>
              <w:t>ssb-ResourceList</w:t>
            </w:r>
            <w:proofErr w:type="spellEnd"/>
            <w:r w:rsidRPr="00003673">
              <w:rPr>
                <w:rFonts w:cs="Arial"/>
                <w:kern w:val="2"/>
                <w:szCs w:val="18"/>
              </w:rPr>
              <w:t xml:space="preserve"> SEQUENCE (SIZE(1..maxRA-SSB-Resources)) OF {</w:t>
            </w:r>
          </w:p>
        </w:tc>
        <w:tc>
          <w:tcPr>
            <w:tcW w:w="2268" w:type="dxa"/>
            <w:tcBorders>
              <w:top w:val="single" w:sz="4" w:space="0" w:color="auto"/>
              <w:left w:val="single" w:sz="4" w:space="0" w:color="auto"/>
              <w:bottom w:val="single" w:sz="4" w:space="0" w:color="auto"/>
              <w:right w:val="single" w:sz="4" w:space="0" w:color="auto"/>
            </w:tcBorders>
            <w:hideMark/>
          </w:tcPr>
          <w:p w14:paraId="6C611DFB" w14:textId="77777777" w:rsidR="00050F88" w:rsidRPr="00003673" w:rsidRDefault="00050F88" w:rsidP="008135BD">
            <w:pPr>
              <w:pStyle w:val="TAL"/>
              <w:rPr>
                <w:rFonts w:cs="Arial"/>
                <w:kern w:val="2"/>
                <w:szCs w:val="18"/>
              </w:rPr>
            </w:pPr>
            <w:r w:rsidRPr="00003673">
              <w:rPr>
                <w:rFonts w:cs="Arial"/>
                <w:kern w:val="2"/>
                <w:szCs w:val="18"/>
              </w:rPr>
              <w:t>2</w:t>
            </w:r>
            <w:r w:rsidRPr="00003673">
              <w:rPr>
                <w:rFonts w:cs="Arial"/>
                <w:kern w:val="2"/>
                <w:szCs w:val="18"/>
                <w:lang w:eastAsia="ja-JP"/>
              </w:rPr>
              <w:t xml:space="preserve"> entr</w:t>
            </w:r>
            <w:r w:rsidRPr="00003673">
              <w:rPr>
                <w:rFonts w:cs="Arial"/>
                <w:kern w:val="2"/>
                <w:szCs w:val="18"/>
              </w:rPr>
              <w:t>ies</w:t>
            </w:r>
          </w:p>
        </w:tc>
        <w:tc>
          <w:tcPr>
            <w:tcW w:w="1701" w:type="dxa"/>
            <w:tcBorders>
              <w:top w:val="single" w:sz="4" w:space="0" w:color="auto"/>
              <w:left w:val="single" w:sz="4" w:space="0" w:color="auto"/>
              <w:bottom w:val="single" w:sz="4" w:space="0" w:color="auto"/>
              <w:right w:val="single" w:sz="4" w:space="0" w:color="auto"/>
            </w:tcBorders>
          </w:tcPr>
          <w:p w14:paraId="64C8142D" w14:textId="77777777" w:rsidR="00050F88" w:rsidRPr="00003673" w:rsidRDefault="00050F88" w:rsidP="008135B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ABAF510" w14:textId="77777777" w:rsidR="00050F88" w:rsidRPr="00003673" w:rsidRDefault="00050F88" w:rsidP="008135BD">
            <w:pPr>
              <w:pStyle w:val="TAL"/>
              <w:rPr>
                <w:rFonts w:cs="Arial"/>
                <w:kern w:val="2"/>
                <w:szCs w:val="18"/>
              </w:rPr>
            </w:pPr>
          </w:p>
        </w:tc>
      </w:tr>
      <w:tr w:rsidR="00050F88" w:rsidRPr="00003673" w14:paraId="2ED2BC37" w14:textId="77777777" w:rsidTr="008135BD">
        <w:trPr>
          <w:trHeight w:val="232"/>
        </w:trPr>
        <w:tc>
          <w:tcPr>
            <w:tcW w:w="4536" w:type="dxa"/>
            <w:tcBorders>
              <w:top w:val="single" w:sz="4" w:space="0" w:color="auto"/>
              <w:left w:val="single" w:sz="4" w:space="0" w:color="auto"/>
              <w:bottom w:val="single" w:sz="4" w:space="0" w:color="auto"/>
              <w:right w:val="single" w:sz="4" w:space="0" w:color="auto"/>
            </w:tcBorders>
            <w:hideMark/>
          </w:tcPr>
          <w:p w14:paraId="523C3243" w14:textId="77777777" w:rsidR="00050F88" w:rsidRPr="00003673" w:rsidRDefault="00050F88" w:rsidP="008135BD">
            <w:pPr>
              <w:pStyle w:val="TAL"/>
              <w:rPr>
                <w:rFonts w:cs="Arial"/>
                <w:kern w:val="2"/>
                <w:szCs w:val="18"/>
              </w:rPr>
            </w:pPr>
            <w:r w:rsidRPr="00003673">
              <w:rPr>
                <w:rFonts w:cs="Arial"/>
                <w:kern w:val="2"/>
                <w:szCs w:val="18"/>
              </w:rPr>
              <w:t xml:space="preserve">          </w:t>
            </w:r>
            <w:proofErr w:type="spellStart"/>
            <w:r w:rsidRPr="00003673">
              <w:rPr>
                <w:rFonts w:cs="Arial"/>
                <w:kern w:val="2"/>
                <w:szCs w:val="18"/>
              </w:rPr>
              <w:t>ssb</w:t>
            </w:r>
            <w:proofErr w:type="spellEnd"/>
            <w:r w:rsidRPr="00003673">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6A610BDB" w14:textId="77777777" w:rsidR="00050F88" w:rsidRPr="00003673" w:rsidRDefault="00050F88" w:rsidP="008135BD">
            <w:pPr>
              <w:pStyle w:val="TAL"/>
              <w:rPr>
                <w:rFonts w:cs="Arial"/>
                <w:kern w:val="2"/>
                <w:szCs w:val="18"/>
              </w:rPr>
            </w:pPr>
            <w:r w:rsidRPr="00003673">
              <w:rPr>
                <w:rFonts w:cs="Arial"/>
                <w:kern w:val="2"/>
                <w:szCs w:val="18"/>
              </w:rPr>
              <w:t>0</w:t>
            </w:r>
          </w:p>
        </w:tc>
        <w:tc>
          <w:tcPr>
            <w:tcW w:w="1701" w:type="dxa"/>
            <w:tcBorders>
              <w:top w:val="single" w:sz="4" w:space="0" w:color="auto"/>
              <w:left w:val="single" w:sz="4" w:space="0" w:color="auto"/>
              <w:bottom w:val="single" w:sz="4" w:space="0" w:color="auto"/>
              <w:right w:val="single" w:sz="4" w:space="0" w:color="auto"/>
            </w:tcBorders>
          </w:tcPr>
          <w:p w14:paraId="2810B065" w14:textId="77777777" w:rsidR="00050F88" w:rsidRPr="00003673" w:rsidRDefault="00050F88" w:rsidP="008135B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34BD262" w14:textId="77777777" w:rsidR="00050F88" w:rsidRPr="00003673" w:rsidRDefault="00050F88" w:rsidP="008135BD">
            <w:pPr>
              <w:pStyle w:val="TAL"/>
              <w:rPr>
                <w:rFonts w:cs="Arial"/>
                <w:kern w:val="2"/>
                <w:szCs w:val="18"/>
              </w:rPr>
            </w:pPr>
          </w:p>
        </w:tc>
      </w:tr>
      <w:tr w:rsidR="00050F88" w:rsidRPr="00003673" w14:paraId="45C9AB9F" w14:textId="77777777" w:rsidTr="008135BD">
        <w:trPr>
          <w:trHeight w:val="232"/>
        </w:trPr>
        <w:tc>
          <w:tcPr>
            <w:tcW w:w="4536" w:type="dxa"/>
            <w:tcBorders>
              <w:top w:val="single" w:sz="4" w:space="0" w:color="auto"/>
              <w:left w:val="single" w:sz="4" w:space="0" w:color="auto"/>
              <w:bottom w:val="single" w:sz="4" w:space="0" w:color="auto"/>
              <w:right w:val="single" w:sz="4" w:space="0" w:color="auto"/>
            </w:tcBorders>
            <w:hideMark/>
          </w:tcPr>
          <w:p w14:paraId="658B4FD0" w14:textId="77777777" w:rsidR="00050F88" w:rsidRPr="00003673" w:rsidRDefault="00050F88" w:rsidP="008135BD">
            <w:pPr>
              <w:pStyle w:val="TAL"/>
              <w:rPr>
                <w:rFonts w:cs="Arial"/>
                <w:kern w:val="2"/>
                <w:szCs w:val="18"/>
              </w:rPr>
            </w:pPr>
            <w:r w:rsidRPr="00003673">
              <w:rPr>
                <w:rFonts w:cs="Arial"/>
                <w:kern w:val="2"/>
                <w:szCs w:val="18"/>
              </w:rPr>
              <w:t xml:space="preserve">          </w:t>
            </w:r>
            <w:proofErr w:type="spellStart"/>
            <w:r w:rsidRPr="00003673">
              <w:rPr>
                <w:rFonts w:cs="Arial"/>
                <w:kern w:val="2"/>
                <w:szCs w:val="18"/>
              </w:rPr>
              <w:t>ssb</w:t>
            </w:r>
            <w:proofErr w:type="spellEnd"/>
            <w:r w:rsidRPr="00003673">
              <w:rPr>
                <w:rFonts w:cs="Arial"/>
                <w:kern w:val="2"/>
                <w:szCs w:val="18"/>
              </w:rPr>
              <w:t>[2]</w:t>
            </w:r>
          </w:p>
        </w:tc>
        <w:tc>
          <w:tcPr>
            <w:tcW w:w="2268" w:type="dxa"/>
            <w:tcBorders>
              <w:top w:val="single" w:sz="4" w:space="0" w:color="auto"/>
              <w:left w:val="single" w:sz="4" w:space="0" w:color="auto"/>
              <w:bottom w:val="single" w:sz="4" w:space="0" w:color="auto"/>
              <w:right w:val="single" w:sz="4" w:space="0" w:color="auto"/>
            </w:tcBorders>
            <w:hideMark/>
          </w:tcPr>
          <w:p w14:paraId="2C81C37E" w14:textId="77777777" w:rsidR="00050F88" w:rsidRPr="00003673" w:rsidRDefault="00050F88" w:rsidP="008135BD">
            <w:pPr>
              <w:pStyle w:val="TAL"/>
              <w:rPr>
                <w:rFonts w:cs="Arial"/>
                <w:kern w:val="2"/>
                <w:szCs w:val="18"/>
              </w:rPr>
            </w:pPr>
            <w:r w:rsidRPr="00003673">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093585F4" w14:textId="77777777" w:rsidR="00050F88" w:rsidRPr="00003673" w:rsidRDefault="00050F88" w:rsidP="008135B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5609890" w14:textId="77777777" w:rsidR="00050F88" w:rsidRPr="00003673" w:rsidRDefault="00050F88" w:rsidP="008135BD">
            <w:pPr>
              <w:pStyle w:val="TAL"/>
              <w:rPr>
                <w:rFonts w:cs="Arial"/>
                <w:kern w:val="2"/>
                <w:szCs w:val="18"/>
              </w:rPr>
            </w:pPr>
          </w:p>
        </w:tc>
      </w:tr>
      <w:tr w:rsidR="00050F88" w:rsidRPr="00003673" w14:paraId="09BA7F49" w14:textId="77777777" w:rsidTr="008135BD">
        <w:trPr>
          <w:trHeight w:val="232"/>
        </w:trPr>
        <w:tc>
          <w:tcPr>
            <w:tcW w:w="4536" w:type="dxa"/>
            <w:tcBorders>
              <w:top w:val="single" w:sz="4" w:space="0" w:color="auto"/>
              <w:left w:val="single" w:sz="4" w:space="0" w:color="auto"/>
              <w:bottom w:val="single" w:sz="4" w:space="0" w:color="auto"/>
              <w:right w:val="single" w:sz="4" w:space="0" w:color="auto"/>
            </w:tcBorders>
            <w:hideMark/>
          </w:tcPr>
          <w:p w14:paraId="64C9CE66" w14:textId="77777777" w:rsidR="00050F88" w:rsidRPr="00003673" w:rsidRDefault="00050F88" w:rsidP="008135BD">
            <w:pPr>
              <w:pStyle w:val="TAL"/>
              <w:rPr>
                <w:rFonts w:cs="Arial"/>
                <w:kern w:val="2"/>
                <w:szCs w:val="18"/>
              </w:rPr>
            </w:pPr>
            <w:r w:rsidRPr="00003673">
              <w:rPr>
                <w:rFonts w:cs="Arial"/>
                <w:kern w:val="2"/>
                <w:szCs w:val="18"/>
              </w:rPr>
              <w:t xml:space="preserve">          </w:t>
            </w:r>
            <w:proofErr w:type="spellStart"/>
            <w:r w:rsidRPr="00003673">
              <w:rPr>
                <w:rFonts w:cs="Arial"/>
                <w:kern w:val="2"/>
                <w:szCs w:val="18"/>
              </w:rPr>
              <w:t>ra-PreambleIndex</w:t>
            </w:r>
            <w:proofErr w:type="spellEnd"/>
            <w:r w:rsidRPr="00003673">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2CFFFE84" w14:textId="77777777" w:rsidR="00050F88" w:rsidRPr="00003673" w:rsidRDefault="00050F88" w:rsidP="008135BD">
            <w:pPr>
              <w:pStyle w:val="TAL"/>
              <w:rPr>
                <w:rFonts w:cs="Arial"/>
                <w:kern w:val="2"/>
                <w:szCs w:val="18"/>
              </w:rPr>
            </w:pPr>
            <w:r w:rsidRPr="00003673">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73D3D129" w14:textId="77777777" w:rsidR="00050F88" w:rsidRPr="00003673" w:rsidRDefault="00050F88" w:rsidP="008135B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200C0F7A" w14:textId="77777777" w:rsidR="00050F88" w:rsidRPr="00003673" w:rsidRDefault="00050F88" w:rsidP="008135BD">
            <w:pPr>
              <w:pStyle w:val="TAL"/>
              <w:rPr>
                <w:rFonts w:cs="Arial"/>
                <w:kern w:val="2"/>
                <w:szCs w:val="18"/>
              </w:rPr>
            </w:pPr>
            <w:r w:rsidRPr="00003673">
              <w:rPr>
                <w:rFonts w:cs="Arial"/>
                <w:kern w:val="2"/>
                <w:szCs w:val="18"/>
              </w:rPr>
              <w:t>Subtest 1</w:t>
            </w:r>
          </w:p>
        </w:tc>
      </w:tr>
      <w:tr w:rsidR="00050F88" w:rsidRPr="00003673" w14:paraId="1ADBD749" w14:textId="77777777" w:rsidTr="008135BD">
        <w:trPr>
          <w:trHeight w:val="232"/>
        </w:trPr>
        <w:tc>
          <w:tcPr>
            <w:tcW w:w="4536" w:type="dxa"/>
            <w:tcBorders>
              <w:top w:val="single" w:sz="4" w:space="0" w:color="auto"/>
              <w:left w:val="single" w:sz="4" w:space="0" w:color="auto"/>
              <w:bottom w:val="single" w:sz="4" w:space="0" w:color="auto"/>
              <w:right w:val="single" w:sz="4" w:space="0" w:color="auto"/>
            </w:tcBorders>
            <w:hideMark/>
          </w:tcPr>
          <w:p w14:paraId="52B1BD54" w14:textId="77777777" w:rsidR="00050F88" w:rsidRPr="00003673" w:rsidRDefault="00050F88" w:rsidP="008135BD">
            <w:pPr>
              <w:pStyle w:val="TAL"/>
              <w:rPr>
                <w:rFonts w:cs="Arial"/>
                <w:kern w:val="2"/>
                <w:szCs w:val="18"/>
              </w:rPr>
            </w:pPr>
            <w:r w:rsidRPr="00003673">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7B926FF" w14:textId="77777777" w:rsidR="00050F88" w:rsidRPr="00003673" w:rsidRDefault="00050F88" w:rsidP="008135BD">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519B231" w14:textId="77777777" w:rsidR="00050F88" w:rsidRPr="00003673" w:rsidRDefault="00050F88" w:rsidP="008135B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5D5EC6D" w14:textId="77777777" w:rsidR="00050F88" w:rsidRPr="00003673" w:rsidRDefault="00050F88" w:rsidP="008135BD">
            <w:pPr>
              <w:pStyle w:val="TAL"/>
              <w:rPr>
                <w:rFonts w:cs="Arial"/>
                <w:kern w:val="2"/>
                <w:szCs w:val="18"/>
              </w:rPr>
            </w:pPr>
          </w:p>
        </w:tc>
      </w:tr>
      <w:tr w:rsidR="00050F88" w:rsidRPr="00003673" w14:paraId="1E86DDDD" w14:textId="77777777" w:rsidTr="008135BD">
        <w:trPr>
          <w:trHeight w:val="232"/>
        </w:trPr>
        <w:tc>
          <w:tcPr>
            <w:tcW w:w="4536" w:type="dxa"/>
            <w:tcBorders>
              <w:top w:val="single" w:sz="4" w:space="0" w:color="auto"/>
              <w:left w:val="single" w:sz="4" w:space="0" w:color="auto"/>
              <w:bottom w:val="single" w:sz="4" w:space="0" w:color="auto"/>
              <w:right w:val="single" w:sz="4" w:space="0" w:color="auto"/>
            </w:tcBorders>
            <w:hideMark/>
          </w:tcPr>
          <w:p w14:paraId="7EDEBC25" w14:textId="77777777" w:rsidR="00050F88" w:rsidRPr="00003673" w:rsidRDefault="00050F88" w:rsidP="008135BD">
            <w:pPr>
              <w:pStyle w:val="TAL"/>
              <w:rPr>
                <w:rFonts w:cs="Arial"/>
                <w:kern w:val="2"/>
                <w:szCs w:val="18"/>
              </w:rPr>
            </w:pPr>
            <w:r w:rsidRPr="00003673">
              <w:rPr>
                <w:rFonts w:cs="Arial"/>
                <w:kern w:val="2"/>
                <w:szCs w:val="18"/>
              </w:rPr>
              <w:t xml:space="preserve">        </w:t>
            </w:r>
            <w:proofErr w:type="spellStart"/>
            <w:r w:rsidRPr="00003673">
              <w:rPr>
                <w:rFonts w:cs="Arial"/>
                <w:kern w:val="2"/>
                <w:szCs w:val="18"/>
              </w:rPr>
              <w:t>ra-ssb-OccasionMaskIndex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1E4D339" w14:textId="77777777" w:rsidR="00050F88" w:rsidRPr="00003673" w:rsidRDefault="00050F88" w:rsidP="008135BD">
            <w:pPr>
              <w:pStyle w:val="TAL"/>
              <w:rPr>
                <w:rFonts w:cs="Arial"/>
                <w:kern w:val="2"/>
                <w:szCs w:val="18"/>
              </w:rPr>
            </w:pPr>
            <w:r w:rsidRPr="00003673">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02880E3F" w14:textId="77777777" w:rsidR="00050F88" w:rsidRPr="00003673" w:rsidRDefault="00050F88" w:rsidP="008135B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389746E0" w14:textId="77777777" w:rsidR="00050F88" w:rsidRPr="00003673" w:rsidRDefault="00050F88" w:rsidP="008135BD">
            <w:pPr>
              <w:pStyle w:val="TAL"/>
              <w:rPr>
                <w:rFonts w:cs="Arial"/>
                <w:kern w:val="2"/>
                <w:szCs w:val="18"/>
              </w:rPr>
            </w:pPr>
            <w:r w:rsidRPr="00003673">
              <w:rPr>
                <w:rFonts w:cs="Arial"/>
                <w:kern w:val="2"/>
                <w:szCs w:val="18"/>
              </w:rPr>
              <w:t>Subtest 1</w:t>
            </w:r>
          </w:p>
        </w:tc>
      </w:tr>
      <w:tr w:rsidR="00050F88" w:rsidRPr="00003673" w14:paraId="3DBFEB67" w14:textId="77777777" w:rsidTr="008135BD">
        <w:trPr>
          <w:trHeight w:val="232"/>
        </w:trPr>
        <w:tc>
          <w:tcPr>
            <w:tcW w:w="4536" w:type="dxa"/>
            <w:tcBorders>
              <w:top w:val="single" w:sz="4" w:space="0" w:color="auto"/>
              <w:left w:val="single" w:sz="4" w:space="0" w:color="auto"/>
              <w:bottom w:val="single" w:sz="4" w:space="0" w:color="auto"/>
              <w:right w:val="single" w:sz="4" w:space="0" w:color="auto"/>
            </w:tcBorders>
            <w:hideMark/>
          </w:tcPr>
          <w:p w14:paraId="36FA33A3" w14:textId="77777777" w:rsidR="00050F88" w:rsidRPr="00003673" w:rsidRDefault="00050F88" w:rsidP="008135BD">
            <w:pPr>
              <w:pStyle w:val="TAL"/>
              <w:rPr>
                <w:rFonts w:cs="Arial"/>
                <w:kern w:val="2"/>
                <w:szCs w:val="18"/>
              </w:rPr>
            </w:pPr>
            <w:r w:rsidRPr="00003673">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79BD194" w14:textId="77777777" w:rsidR="00050F88" w:rsidRPr="00003673" w:rsidRDefault="00050F88" w:rsidP="008135BD">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FC3DAAD" w14:textId="77777777" w:rsidR="00050F88" w:rsidRPr="00003673" w:rsidRDefault="00050F88" w:rsidP="008135B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7A91CBA" w14:textId="77777777" w:rsidR="00050F88" w:rsidRPr="00003673" w:rsidRDefault="00050F88" w:rsidP="008135BD">
            <w:pPr>
              <w:pStyle w:val="TAL"/>
              <w:rPr>
                <w:rFonts w:cs="Arial"/>
                <w:kern w:val="2"/>
                <w:szCs w:val="18"/>
              </w:rPr>
            </w:pPr>
          </w:p>
        </w:tc>
      </w:tr>
      <w:tr w:rsidR="00050F88" w:rsidRPr="00003673" w14:paraId="2ACF5BCE" w14:textId="77777777" w:rsidTr="008135BD">
        <w:trPr>
          <w:trHeight w:val="232"/>
        </w:trPr>
        <w:tc>
          <w:tcPr>
            <w:tcW w:w="4536" w:type="dxa"/>
            <w:tcBorders>
              <w:top w:val="single" w:sz="4" w:space="0" w:color="auto"/>
              <w:left w:val="single" w:sz="4" w:space="0" w:color="auto"/>
              <w:bottom w:val="single" w:sz="4" w:space="0" w:color="auto"/>
              <w:right w:val="single" w:sz="4" w:space="0" w:color="auto"/>
            </w:tcBorders>
            <w:hideMark/>
          </w:tcPr>
          <w:p w14:paraId="06B6B479" w14:textId="77777777" w:rsidR="00050F88" w:rsidRPr="00003673" w:rsidRDefault="00050F88" w:rsidP="008135BD">
            <w:pPr>
              <w:pStyle w:val="TAL"/>
              <w:rPr>
                <w:rFonts w:cs="Arial"/>
                <w:kern w:val="2"/>
                <w:szCs w:val="18"/>
              </w:rPr>
            </w:pPr>
            <w:r w:rsidRPr="00003673">
              <w:rPr>
                <w:rFonts w:cs="Arial"/>
                <w:kern w:val="2"/>
                <w:szCs w:val="18"/>
              </w:rPr>
              <w:t xml:space="preserve">      </w:t>
            </w:r>
            <w:proofErr w:type="spellStart"/>
            <w:r w:rsidRPr="00003673">
              <w:rPr>
                <w:rFonts w:cs="Arial"/>
                <w:kern w:val="2"/>
                <w:szCs w:val="18"/>
              </w:rPr>
              <w:t>csirs</w:t>
            </w:r>
            <w:proofErr w:type="spellEnd"/>
            <w:r w:rsidRPr="00003673">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A364892" w14:textId="77777777" w:rsidR="00050F88" w:rsidRPr="00003673" w:rsidRDefault="00050F88" w:rsidP="008135BD">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F8ACEDE" w14:textId="77777777" w:rsidR="00050F88" w:rsidRPr="00003673" w:rsidRDefault="00050F88" w:rsidP="008135B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B2F25F2" w14:textId="77777777" w:rsidR="00050F88" w:rsidRPr="00003673" w:rsidRDefault="00050F88" w:rsidP="008135BD">
            <w:pPr>
              <w:pStyle w:val="TAL"/>
              <w:rPr>
                <w:rFonts w:cs="Arial"/>
                <w:kern w:val="2"/>
                <w:szCs w:val="18"/>
              </w:rPr>
            </w:pPr>
          </w:p>
        </w:tc>
      </w:tr>
      <w:tr w:rsidR="00050F88" w:rsidRPr="00003673" w14:paraId="132B8B32" w14:textId="77777777" w:rsidTr="008135BD">
        <w:trPr>
          <w:trHeight w:val="232"/>
        </w:trPr>
        <w:tc>
          <w:tcPr>
            <w:tcW w:w="4536" w:type="dxa"/>
            <w:tcBorders>
              <w:top w:val="single" w:sz="4" w:space="0" w:color="auto"/>
              <w:left w:val="single" w:sz="4" w:space="0" w:color="auto"/>
              <w:bottom w:val="single" w:sz="4" w:space="0" w:color="auto"/>
              <w:right w:val="single" w:sz="4" w:space="0" w:color="auto"/>
            </w:tcBorders>
            <w:hideMark/>
          </w:tcPr>
          <w:p w14:paraId="7001ABB9" w14:textId="77777777" w:rsidR="00050F88" w:rsidRPr="00003673" w:rsidRDefault="00050F88" w:rsidP="008135BD">
            <w:pPr>
              <w:pStyle w:val="TAL"/>
              <w:rPr>
                <w:rFonts w:cs="Arial"/>
                <w:kern w:val="2"/>
                <w:szCs w:val="18"/>
              </w:rPr>
            </w:pPr>
            <w:r w:rsidRPr="00003673">
              <w:rPr>
                <w:rFonts w:cs="Arial"/>
                <w:kern w:val="2"/>
                <w:szCs w:val="18"/>
              </w:rPr>
              <w:t xml:space="preserve">        </w:t>
            </w:r>
            <w:proofErr w:type="spellStart"/>
            <w:r w:rsidRPr="00003673">
              <w:rPr>
                <w:rFonts w:cs="Arial"/>
                <w:kern w:val="2"/>
                <w:szCs w:val="18"/>
              </w:rPr>
              <w:t>csirs-ResourceList</w:t>
            </w:r>
            <w:proofErr w:type="spellEnd"/>
            <w:r w:rsidRPr="00003673">
              <w:rPr>
                <w:rFonts w:cs="Arial"/>
                <w:kern w:val="2"/>
                <w:szCs w:val="18"/>
              </w:rPr>
              <w:t xml:space="preserve"> SEQUENCE (SIZE(1..maxRA-</w:t>
            </w:r>
            <w:r w:rsidRPr="00003673">
              <w:t xml:space="preserve"> CSIRS</w:t>
            </w:r>
            <w:r w:rsidRPr="00003673">
              <w:rPr>
                <w:rFonts w:cs="Arial"/>
                <w:kern w:val="2"/>
                <w:szCs w:val="18"/>
              </w:rPr>
              <w:t xml:space="preserve"> -Resources)) OF {</w:t>
            </w:r>
          </w:p>
        </w:tc>
        <w:tc>
          <w:tcPr>
            <w:tcW w:w="2268" w:type="dxa"/>
            <w:tcBorders>
              <w:top w:val="single" w:sz="4" w:space="0" w:color="auto"/>
              <w:left w:val="single" w:sz="4" w:space="0" w:color="auto"/>
              <w:bottom w:val="single" w:sz="4" w:space="0" w:color="auto"/>
              <w:right w:val="single" w:sz="4" w:space="0" w:color="auto"/>
            </w:tcBorders>
          </w:tcPr>
          <w:p w14:paraId="0B25D9C3" w14:textId="77777777" w:rsidR="00050F88" w:rsidRPr="00003673" w:rsidRDefault="00050F88" w:rsidP="008135BD">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61FC390" w14:textId="77777777" w:rsidR="00050F88" w:rsidRPr="00003673" w:rsidRDefault="00050F88" w:rsidP="008135B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B9E4E38" w14:textId="77777777" w:rsidR="00050F88" w:rsidRPr="00003673" w:rsidRDefault="00050F88" w:rsidP="008135BD">
            <w:pPr>
              <w:pStyle w:val="TAL"/>
              <w:rPr>
                <w:rFonts w:cs="Arial"/>
                <w:kern w:val="2"/>
                <w:szCs w:val="18"/>
              </w:rPr>
            </w:pPr>
          </w:p>
        </w:tc>
      </w:tr>
      <w:tr w:rsidR="00050F88" w:rsidRPr="00003673" w14:paraId="54894BBE" w14:textId="77777777" w:rsidTr="008135BD">
        <w:trPr>
          <w:trHeight w:val="232"/>
        </w:trPr>
        <w:tc>
          <w:tcPr>
            <w:tcW w:w="4536" w:type="dxa"/>
            <w:tcBorders>
              <w:top w:val="single" w:sz="4" w:space="0" w:color="auto"/>
              <w:left w:val="single" w:sz="4" w:space="0" w:color="auto"/>
              <w:bottom w:val="single" w:sz="4" w:space="0" w:color="auto"/>
              <w:right w:val="single" w:sz="4" w:space="0" w:color="auto"/>
            </w:tcBorders>
            <w:hideMark/>
          </w:tcPr>
          <w:p w14:paraId="0887B045" w14:textId="77777777" w:rsidR="00050F88" w:rsidRPr="00003673" w:rsidRDefault="00050F88" w:rsidP="008135BD">
            <w:pPr>
              <w:pStyle w:val="TAL"/>
              <w:rPr>
                <w:rFonts w:cs="Arial"/>
                <w:kern w:val="2"/>
                <w:szCs w:val="18"/>
              </w:rPr>
            </w:pPr>
            <w:r w:rsidRPr="00003673">
              <w:rPr>
                <w:rFonts w:cs="Arial"/>
                <w:kern w:val="2"/>
                <w:szCs w:val="18"/>
              </w:rPr>
              <w:t xml:space="preserve">          </w:t>
            </w:r>
            <w:proofErr w:type="spellStart"/>
            <w:r w:rsidRPr="00003673">
              <w:rPr>
                <w:rFonts w:cs="Arial"/>
                <w:kern w:val="2"/>
                <w:szCs w:val="18"/>
              </w:rPr>
              <w:t>ra-OccasionList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881F5E5" w14:textId="77777777" w:rsidR="00050F88" w:rsidRPr="00003673" w:rsidRDefault="00050F88" w:rsidP="008135BD">
            <w:pPr>
              <w:pStyle w:val="TAL"/>
              <w:rPr>
                <w:rFonts w:cs="Arial"/>
                <w:kern w:val="2"/>
                <w:szCs w:val="18"/>
              </w:rPr>
            </w:pPr>
            <w:r w:rsidRPr="00003673">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0CC34031" w14:textId="77777777" w:rsidR="00050F88" w:rsidRPr="00003673" w:rsidRDefault="00050F88" w:rsidP="008135B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39823DCA" w14:textId="77777777" w:rsidR="00050F88" w:rsidRPr="00003673" w:rsidRDefault="00050F88" w:rsidP="008135BD">
            <w:pPr>
              <w:pStyle w:val="TAL"/>
              <w:rPr>
                <w:rFonts w:cs="Arial"/>
                <w:kern w:val="2"/>
                <w:szCs w:val="18"/>
              </w:rPr>
            </w:pPr>
            <w:r w:rsidRPr="00003673">
              <w:rPr>
                <w:rFonts w:cs="Arial"/>
                <w:kern w:val="2"/>
                <w:szCs w:val="18"/>
              </w:rPr>
              <w:t>Subtest 2</w:t>
            </w:r>
          </w:p>
        </w:tc>
      </w:tr>
      <w:tr w:rsidR="00050F88" w:rsidRPr="00003673" w14:paraId="4C01F660" w14:textId="77777777" w:rsidTr="008135BD">
        <w:trPr>
          <w:trHeight w:val="232"/>
        </w:trPr>
        <w:tc>
          <w:tcPr>
            <w:tcW w:w="4536" w:type="dxa"/>
            <w:tcBorders>
              <w:top w:val="single" w:sz="4" w:space="0" w:color="auto"/>
              <w:left w:val="single" w:sz="4" w:space="0" w:color="auto"/>
              <w:bottom w:val="single" w:sz="4" w:space="0" w:color="auto"/>
              <w:right w:val="single" w:sz="4" w:space="0" w:color="auto"/>
            </w:tcBorders>
            <w:hideMark/>
          </w:tcPr>
          <w:p w14:paraId="322B9E4D" w14:textId="77777777" w:rsidR="00050F88" w:rsidRPr="00003673" w:rsidRDefault="00050F88" w:rsidP="008135BD">
            <w:pPr>
              <w:pStyle w:val="TAL"/>
              <w:rPr>
                <w:rFonts w:cs="Arial"/>
                <w:kern w:val="2"/>
                <w:szCs w:val="18"/>
              </w:rPr>
            </w:pPr>
            <w:r w:rsidRPr="00003673">
              <w:rPr>
                <w:rFonts w:cs="Arial"/>
                <w:kern w:val="2"/>
                <w:szCs w:val="18"/>
              </w:rPr>
              <w:t xml:space="preserve">          </w:t>
            </w:r>
            <w:proofErr w:type="spellStart"/>
            <w:r w:rsidRPr="00003673">
              <w:rPr>
                <w:rFonts w:cs="Arial"/>
                <w:kern w:val="2"/>
                <w:szCs w:val="18"/>
              </w:rPr>
              <w:t>ra-PreambleIndex</w:t>
            </w:r>
            <w:proofErr w:type="spellEnd"/>
            <w:r w:rsidRPr="00003673">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4E64C77D" w14:textId="77777777" w:rsidR="00050F88" w:rsidRPr="00003673" w:rsidRDefault="00050F88" w:rsidP="008135BD">
            <w:pPr>
              <w:pStyle w:val="TAL"/>
              <w:rPr>
                <w:rFonts w:cs="Arial"/>
                <w:kern w:val="2"/>
                <w:szCs w:val="18"/>
              </w:rPr>
            </w:pPr>
            <w:r w:rsidRPr="00003673">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0B45E63F" w14:textId="77777777" w:rsidR="00050F88" w:rsidRPr="00003673" w:rsidRDefault="00050F88" w:rsidP="008135B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139EBE94" w14:textId="77777777" w:rsidR="00050F88" w:rsidRPr="00003673" w:rsidRDefault="00050F88" w:rsidP="008135BD">
            <w:pPr>
              <w:pStyle w:val="TAL"/>
              <w:rPr>
                <w:rFonts w:cs="Arial"/>
                <w:kern w:val="2"/>
                <w:szCs w:val="18"/>
              </w:rPr>
            </w:pPr>
            <w:r w:rsidRPr="00003673">
              <w:rPr>
                <w:rFonts w:cs="Arial"/>
                <w:kern w:val="2"/>
                <w:szCs w:val="18"/>
              </w:rPr>
              <w:t>Subtest 2</w:t>
            </w:r>
          </w:p>
        </w:tc>
      </w:tr>
      <w:tr w:rsidR="00050F88" w:rsidRPr="00003673" w14:paraId="2F37D4CD" w14:textId="77777777" w:rsidTr="008135BD">
        <w:trPr>
          <w:trHeight w:val="232"/>
        </w:trPr>
        <w:tc>
          <w:tcPr>
            <w:tcW w:w="4536" w:type="dxa"/>
            <w:tcBorders>
              <w:top w:val="single" w:sz="4" w:space="0" w:color="auto"/>
              <w:left w:val="single" w:sz="4" w:space="0" w:color="auto"/>
              <w:bottom w:val="single" w:sz="4" w:space="0" w:color="auto"/>
              <w:right w:val="single" w:sz="4" w:space="0" w:color="auto"/>
            </w:tcBorders>
            <w:hideMark/>
          </w:tcPr>
          <w:p w14:paraId="0255AD13" w14:textId="77777777" w:rsidR="00050F88" w:rsidRPr="00003673" w:rsidRDefault="00050F88" w:rsidP="008135BD">
            <w:pPr>
              <w:pStyle w:val="TAL"/>
              <w:rPr>
                <w:rFonts w:cs="Arial"/>
                <w:kern w:val="2"/>
                <w:szCs w:val="18"/>
              </w:rPr>
            </w:pPr>
            <w:r w:rsidRPr="00003673">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BDD7078" w14:textId="77777777" w:rsidR="00050F88" w:rsidRPr="00003673" w:rsidRDefault="00050F88" w:rsidP="008135BD">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93078C5" w14:textId="77777777" w:rsidR="00050F88" w:rsidRPr="00003673" w:rsidRDefault="00050F88" w:rsidP="008135B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39611DC" w14:textId="77777777" w:rsidR="00050F88" w:rsidRPr="00003673" w:rsidRDefault="00050F88" w:rsidP="008135BD">
            <w:pPr>
              <w:pStyle w:val="TAL"/>
              <w:rPr>
                <w:rFonts w:cs="Arial"/>
                <w:kern w:val="2"/>
                <w:szCs w:val="18"/>
              </w:rPr>
            </w:pPr>
          </w:p>
        </w:tc>
      </w:tr>
      <w:tr w:rsidR="00050F88" w:rsidRPr="00003673" w14:paraId="7F21A7EC" w14:textId="77777777" w:rsidTr="008135BD">
        <w:trPr>
          <w:trHeight w:val="232"/>
        </w:trPr>
        <w:tc>
          <w:tcPr>
            <w:tcW w:w="4536" w:type="dxa"/>
            <w:tcBorders>
              <w:top w:val="single" w:sz="4" w:space="0" w:color="auto"/>
              <w:left w:val="single" w:sz="4" w:space="0" w:color="auto"/>
              <w:bottom w:val="single" w:sz="4" w:space="0" w:color="auto"/>
              <w:right w:val="single" w:sz="4" w:space="0" w:color="auto"/>
            </w:tcBorders>
            <w:hideMark/>
          </w:tcPr>
          <w:p w14:paraId="0BEB98F0" w14:textId="77777777" w:rsidR="00050F88" w:rsidRPr="00003673" w:rsidRDefault="00050F88" w:rsidP="008135BD">
            <w:pPr>
              <w:pStyle w:val="TAL"/>
              <w:rPr>
                <w:rFonts w:cs="Arial"/>
                <w:kern w:val="2"/>
                <w:szCs w:val="18"/>
              </w:rPr>
            </w:pPr>
            <w:r w:rsidRPr="00003673">
              <w:rPr>
                <w:rFonts w:cs="Arial"/>
                <w:kern w:val="2"/>
                <w:szCs w:val="18"/>
              </w:rPr>
              <w:t xml:space="preserve">      </w:t>
            </w:r>
            <w:proofErr w:type="spellStart"/>
            <w:r w:rsidRPr="00003673">
              <w:rPr>
                <w:rFonts w:cs="Arial"/>
                <w:kern w:val="2"/>
                <w:szCs w:val="18"/>
              </w:rPr>
              <w:t>rsrp</w:t>
            </w:r>
            <w:proofErr w:type="spellEnd"/>
            <w:r w:rsidRPr="00003673">
              <w:rPr>
                <w:rFonts w:cs="Arial"/>
                <w:kern w:val="2"/>
                <w:szCs w:val="18"/>
              </w:rPr>
              <w:t>-</w:t>
            </w:r>
            <w:proofErr w:type="spellStart"/>
            <w:r w:rsidRPr="00003673">
              <w:rPr>
                <w:rFonts w:cs="Arial"/>
                <w:kern w:val="2"/>
                <w:szCs w:val="18"/>
              </w:rPr>
              <w:t>ThresholdCSI</w:t>
            </w:r>
            <w:proofErr w:type="spellEnd"/>
            <w:r w:rsidRPr="00003673">
              <w:rPr>
                <w:rFonts w:cs="Arial"/>
                <w:kern w:val="2"/>
                <w:szCs w:val="18"/>
              </w:rPr>
              <w:t>-RS</w:t>
            </w:r>
          </w:p>
        </w:tc>
        <w:tc>
          <w:tcPr>
            <w:tcW w:w="2268" w:type="dxa"/>
            <w:tcBorders>
              <w:top w:val="single" w:sz="4" w:space="0" w:color="auto"/>
              <w:left w:val="single" w:sz="4" w:space="0" w:color="auto"/>
              <w:bottom w:val="single" w:sz="4" w:space="0" w:color="auto"/>
              <w:right w:val="single" w:sz="4" w:space="0" w:color="auto"/>
            </w:tcBorders>
            <w:hideMark/>
          </w:tcPr>
          <w:p w14:paraId="6856E835" w14:textId="77777777" w:rsidR="00050F88" w:rsidRPr="00003673" w:rsidRDefault="00050F88" w:rsidP="008135BD">
            <w:pPr>
              <w:pStyle w:val="TAL"/>
              <w:rPr>
                <w:rFonts w:cs="Arial"/>
                <w:kern w:val="2"/>
                <w:szCs w:val="18"/>
              </w:rPr>
            </w:pPr>
            <w:r w:rsidRPr="00003673">
              <w:t>RSRP_51</w:t>
            </w:r>
          </w:p>
        </w:tc>
        <w:tc>
          <w:tcPr>
            <w:tcW w:w="1701" w:type="dxa"/>
            <w:tcBorders>
              <w:top w:val="single" w:sz="4" w:space="0" w:color="auto"/>
              <w:left w:val="single" w:sz="4" w:space="0" w:color="auto"/>
              <w:bottom w:val="single" w:sz="4" w:space="0" w:color="auto"/>
              <w:right w:val="single" w:sz="4" w:space="0" w:color="auto"/>
            </w:tcBorders>
          </w:tcPr>
          <w:p w14:paraId="69171BDB" w14:textId="77777777" w:rsidR="00050F88" w:rsidRPr="00003673" w:rsidRDefault="00050F88" w:rsidP="008135B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3694A243" w14:textId="77777777" w:rsidR="00050F88" w:rsidRPr="00003673" w:rsidRDefault="00050F88" w:rsidP="008135BD">
            <w:pPr>
              <w:pStyle w:val="TAL"/>
              <w:rPr>
                <w:rFonts w:cs="Arial"/>
                <w:kern w:val="2"/>
                <w:szCs w:val="18"/>
              </w:rPr>
            </w:pPr>
            <w:r w:rsidRPr="00003673">
              <w:rPr>
                <w:rFonts w:cs="Arial"/>
                <w:kern w:val="2"/>
                <w:szCs w:val="18"/>
              </w:rPr>
              <w:t>Subtest 2</w:t>
            </w:r>
          </w:p>
        </w:tc>
      </w:tr>
      <w:tr w:rsidR="00050F88" w:rsidRPr="00003673" w14:paraId="4D2F7E94" w14:textId="77777777" w:rsidTr="008135BD">
        <w:trPr>
          <w:trHeight w:val="232"/>
        </w:trPr>
        <w:tc>
          <w:tcPr>
            <w:tcW w:w="4536" w:type="dxa"/>
            <w:tcBorders>
              <w:top w:val="single" w:sz="4" w:space="0" w:color="auto"/>
              <w:left w:val="single" w:sz="4" w:space="0" w:color="auto"/>
              <w:bottom w:val="single" w:sz="4" w:space="0" w:color="auto"/>
              <w:right w:val="single" w:sz="4" w:space="0" w:color="auto"/>
            </w:tcBorders>
            <w:hideMark/>
          </w:tcPr>
          <w:p w14:paraId="493402CB" w14:textId="77777777" w:rsidR="00050F88" w:rsidRPr="00003673" w:rsidRDefault="00050F88" w:rsidP="008135BD">
            <w:pPr>
              <w:pStyle w:val="TAL"/>
              <w:rPr>
                <w:rFonts w:cs="Arial"/>
                <w:kern w:val="2"/>
                <w:szCs w:val="18"/>
              </w:rPr>
            </w:pPr>
            <w:r w:rsidRPr="00003673">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B5BFB89" w14:textId="77777777" w:rsidR="00050F88" w:rsidRPr="00003673" w:rsidRDefault="00050F88" w:rsidP="008135BD">
            <w:pPr>
              <w:pStyle w:val="TAL"/>
            </w:pPr>
          </w:p>
        </w:tc>
        <w:tc>
          <w:tcPr>
            <w:tcW w:w="1701" w:type="dxa"/>
            <w:tcBorders>
              <w:top w:val="single" w:sz="4" w:space="0" w:color="auto"/>
              <w:left w:val="single" w:sz="4" w:space="0" w:color="auto"/>
              <w:bottom w:val="single" w:sz="4" w:space="0" w:color="auto"/>
              <w:right w:val="single" w:sz="4" w:space="0" w:color="auto"/>
            </w:tcBorders>
          </w:tcPr>
          <w:p w14:paraId="42CDB626" w14:textId="77777777" w:rsidR="00050F88" w:rsidRPr="00003673" w:rsidRDefault="00050F88" w:rsidP="008135B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8D1A18D" w14:textId="77777777" w:rsidR="00050F88" w:rsidRPr="00003673" w:rsidRDefault="00050F88" w:rsidP="008135BD">
            <w:pPr>
              <w:pStyle w:val="TAL"/>
              <w:rPr>
                <w:rFonts w:cs="Arial"/>
                <w:kern w:val="2"/>
                <w:szCs w:val="18"/>
              </w:rPr>
            </w:pPr>
          </w:p>
        </w:tc>
      </w:tr>
      <w:tr w:rsidR="00050F88" w:rsidRPr="00003673" w14:paraId="741A98AD" w14:textId="77777777" w:rsidTr="008135BD">
        <w:trPr>
          <w:trHeight w:val="232"/>
        </w:trPr>
        <w:tc>
          <w:tcPr>
            <w:tcW w:w="4536" w:type="dxa"/>
            <w:tcBorders>
              <w:top w:val="single" w:sz="4" w:space="0" w:color="auto"/>
              <w:left w:val="single" w:sz="4" w:space="0" w:color="auto"/>
              <w:bottom w:val="single" w:sz="4" w:space="0" w:color="auto"/>
              <w:right w:val="single" w:sz="4" w:space="0" w:color="auto"/>
            </w:tcBorders>
            <w:hideMark/>
          </w:tcPr>
          <w:p w14:paraId="3217E43C" w14:textId="77777777" w:rsidR="00050F88" w:rsidRPr="00003673" w:rsidRDefault="00050F88" w:rsidP="008135BD">
            <w:pPr>
              <w:pStyle w:val="TAL"/>
              <w:rPr>
                <w:rFonts w:cs="Arial"/>
                <w:kern w:val="2"/>
                <w:szCs w:val="18"/>
              </w:rPr>
            </w:pPr>
            <w:r w:rsidRPr="00003673">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99B9DEC" w14:textId="77777777" w:rsidR="00050F88" w:rsidRPr="00003673" w:rsidRDefault="00050F88" w:rsidP="008135BD">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206558E" w14:textId="77777777" w:rsidR="00050F88" w:rsidRPr="00003673" w:rsidRDefault="00050F88" w:rsidP="008135B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80CF4DE" w14:textId="77777777" w:rsidR="00050F88" w:rsidRPr="00003673" w:rsidRDefault="00050F88" w:rsidP="008135BD">
            <w:pPr>
              <w:pStyle w:val="TAL"/>
              <w:rPr>
                <w:rFonts w:cs="Arial"/>
                <w:kern w:val="2"/>
                <w:szCs w:val="18"/>
              </w:rPr>
            </w:pPr>
          </w:p>
        </w:tc>
      </w:tr>
      <w:tr w:rsidR="00050F88" w:rsidRPr="00003673" w14:paraId="200BB8C0" w14:textId="77777777" w:rsidTr="008135BD">
        <w:tc>
          <w:tcPr>
            <w:tcW w:w="4536" w:type="dxa"/>
            <w:tcBorders>
              <w:top w:val="single" w:sz="4" w:space="0" w:color="auto"/>
              <w:left w:val="single" w:sz="4" w:space="0" w:color="auto"/>
              <w:bottom w:val="single" w:sz="4" w:space="0" w:color="auto"/>
              <w:right w:val="single" w:sz="4" w:space="0" w:color="auto"/>
            </w:tcBorders>
            <w:hideMark/>
          </w:tcPr>
          <w:p w14:paraId="3B600F3F" w14:textId="77777777" w:rsidR="00050F88" w:rsidRPr="00003673" w:rsidRDefault="00050F88" w:rsidP="008135BD">
            <w:pPr>
              <w:pStyle w:val="TAL"/>
            </w:pPr>
            <w:r w:rsidRPr="00003673">
              <w:t xml:space="preserve">  }</w:t>
            </w:r>
          </w:p>
        </w:tc>
        <w:tc>
          <w:tcPr>
            <w:tcW w:w="2268" w:type="dxa"/>
            <w:tcBorders>
              <w:top w:val="single" w:sz="4" w:space="0" w:color="auto"/>
              <w:left w:val="single" w:sz="4" w:space="0" w:color="auto"/>
              <w:bottom w:val="single" w:sz="4" w:space="0" w:color="auto"/>
              <w:right w:val="single" w:sz="4" w:space="0" w:color="auto"/>
            </w:tcBorders>
          </w:tcPr>
          <w:p w14:paraId="6F35BB07" w14:textId="77777777" w:rsidR="00050F88" w:rsidRPr="00003673" w:rsidRDefault="00050F88" w:rsidP="008135BD">
            <w:pPr>
              <w:pStyle w:val="TAL"/>
            </w:pPr>
          </w:p>
        </w:tc>
        <w:tc>
          <w:tcPr>
            <w:tcW w:w="1701" w:type="dxa"/>
            <w:tcBorders>
              <w:top w:val="single" w:sz="4" w:space="0" w:color="auto"/>
              <w:left w:val="single" w:sz="4" w:space="0" w:color="auto"/>
              <w:bottom w:val="single" w:sz="4" w:space="0" w:color="auto"/>
              <w:right w:val="single" w:sz="4" w:space="0" w:color="auto"/>
            </w:tcBorders>
          </w:tcPr>
          <w:p w14:paraId="7B54DEE5" w14:textId="77777777" w:rsidR="00050F88" w:rsidRPr="00003673" w:rsidRDefault="00050F88" w:rsidP="008135BD">
            <w:pPr>
              <w:pStyle w:val="TAL"/>
            </w:pPr>
          </w:p>
        </w:tc>
        <w:tc>
          <w:tcPr>
            <w:tcW w:w="1247" w:type="dxa"/>
            <w:tcBorders>
              <w:top w:val="single" w:sz="4" w:space="0" w:color="auto"/>
              <w:left w:val="single" w:sz="4" w:space="0" w:color="auto"/>
              <w:bottom w:val="single" w:sz="4" w:space="0" w:color="auto"/>
              <w:right w:val="single" w:sz="4" w:space="0" w:color="auto"/>
            </w:tcBorders>
          </w:tcPr>
          <w:p w14:paraId="01F7F201" w14:textId="77777777" w:rsidR="00050F88" w:rsidRPr="00003673" w:rsidRDefault="00050F88" w:rsidP="008135BD">
            <w:pPr>
              <w:pStyle w:val="TAL"/>
            </w:pPr>
          </w:p>
        </w:tc>
      </w:tr>
      <w:tr w:rsidR="00050F88" w:rsidRPr="00003673" w14:paraId="7899A724" w14:textId="77777777" w:rsidTr="008135BD">
        <w:tc>
          <w:tcPr>
            <w:tcW w:w="4536" w:type="dxa"/>
            <w:tcBorders>
              <w:top w:val="single" w:sz="4" w:space="0" w:color="auto"/>
              <w:left w:val="single" w:sz="4" w:space="0" w:color="auto"/>
              <w:bottom w:val="single" w:sz="4" w:space="0" w:color="auto"/>
              <w:right w:val="single" w:sz="4" w:space="0" w:color="auto"/>
            </w:tcBorders>
            <w:hideMark/>
          </w:tcPr>
          <w:p w14:paraId="7CBB73EB" w14:textId="77777777" w:rsidR="00050F88" w:rsidRPr="00003673" w:rsidRDefault="00050F88" w:rsidP="008135BD">
            <w:pPr>
              <w:pStyle w:val="TAL"/>
            </w:pPr>
            <w:r w:rsidRPr="00003673">
              <w:t>}</w:t>
            </w:r>
          </w:p>
        </w:tc>
        <w:tc>
          <w:tcPr>
            <w:tcW w:w="2268" w:type="dxa"/>
            <w:tcBorders>
              <w:top w:val="single" w:sz="4" w:space="0" w:color="auto"/>
              <w:left w:val="single" w:sz="4" w:space="0" w:color="auto"/>
              <w:bottom w:val="single" w:sz="4" w:space="0" w:color="auto"/>
              <w:right w:val="single" w:sz="4" w:space="0" w:color="auto"/>
            </w:tcBorders>
          </w:tcPr>
          <w:p w14:paraId="3E5AEADE" w14:textId="77777777" w:rsidR="00050F88" w:rsidRPr="00003673" w:rsidRDefault="00050F88" w:rsidP="008135BD">
            <w:pPr>
              <w:pStyle w:val="TAL"/>
            </w:pPr>
          </w:p>
        </w:tc>
        <w:tc>
          <w:tcPr>
            <w:tcW w:w="1701" w:type="dxa"/>
            <w:tcBorders>
              <w:top w:val="single" w:sz="4" w:space="0" w:color="auto"/>
              <w:left w:val="single" w:sz="4" w:space="0" w:color="auto"/>
              <w:bottom w:val="single" w:sz="4" w:space="0" w:color="auto"/>
              <w:right w:val="single" w:sz="4" w:space="0" w:color="auto"/>
            </w:tcBorders>
          </w:tcPr>
          <w:p w14:paraId="40F12116" w14:textId="77777777" w:rsidR="00050F88" w:rsidRPr="00003673" w:rsidRDefault="00050F88" w:rsidP="008135BD">
            <w:pPr>
              <w:pStyle w:val="TAL"/>
            </w:pPr>
          </w:p>
        </w:tc>
        <w:tc>
          <w:tcPr>
            <w:tcW w:w="1247" w:type="dxa"/>
            <w:tcBorders>
              <w:top w:val="single" w:sz="4" w:space="0" w:color="auto"/>
              <w:left w:val="single" w:sz="4" w:space="0" w:color="auto"/>
              <w:bottom w:val="single" w:sz="4" w:space="0" w:color="auto"/>
              <w:right w:val="single" w:sz="4" w:space="0" w:color="auto"/>
            </w:tcBorders>
          </w:tcPr>
          <w:p w14:paraId="7D8F2C0B" w14:textId="77777777" w:rsidR="00050F88" w:rsidRPr="00003673" w:rsidRDefault="00050F88" w:rsidP="008135BD">
            <w:pPr>
              <w:pStyle w:val="TAL"/>
            </w:pPr>
          </w:p>
        </w:tc>
      </w:tr>
    </w:tbl>
    <w:p w14:paraId="39AE07BD" w14:textId="77777777" w:rsidR="00050F88" w:rsidRPr="00003673" w:rsidRDefault="00050F88" w:rsidP="00050F88"/>
    <w:p w14:paraId="646BBAA5" w14:textId="77777777" w:rsidR="00050F88" w:rsidRPr="00003673" w:rsidRDefault="00050F88" w:rsidP="00050F88">
      <w:pPr>
        <w:pStyle w:val="TH"/>
      </w:pPr>
      <w:r w:rsidRPr="00003673">
        <w:t xml:space="preserve">Table </w:t>
      </w:r>
      <w:r w:rsidRPr="00003673">
        <w:rPr>
          <w:lang w:eastAsia="sv-SE"/>
        </w:rPr>
        <w:t>6.3.2.2.2.4.3</w:t>
      </w:r>
      <w:r w:rsidRPr="00003673">
        <w:t>-4: RACH-</w:t>
      </w:r>
      <w:proofErr w:type="spellStart"/>
      <w:r w:rsidRPr="00003673">
        <w:t>ConfigGeneric</w:t>
      </w:r>
      <w:proofErr w:type="spellEnd"/>
      <w:r w:rsidRPr="00003673">
        <w:t xml:space="preserve"> 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50F88" w:rsidRPr="00003673" w14:paraId="34EE7FC8" w14:textId="77777777" w:rsidTr="008135BD">
        <w:tc>
          <w:tcPr>
            <w:tcW w:w="9747" w:type="dxa"/>
            <w:gridSpan w:val="4"/>
            <w:tcBorders>
              <w:top w:val="single" w:sz="4" w:space="0" w:color="auto"/>
              <w:left w:val="single" w:sz="4" w:space="0" w:color="auto"/>
              <w:bottom w:val="single" w:sz="4" w:space="0" w:color="auto"/>
              <w:right w:val="single" w:sz="4" w:space="0" w:color="auto"/>
            </w:tcBorders>
            <w:hideMark/>
          </w:tcPr>
          <w:p w14:paraId="13E435BE" w14:textId="77777777" w:rsidR="00050F88" w:rsidRPr="00003673" w:rsidRDefault="00050F88" w:rsidP="008135BD">
            <w:pPr>
              <w:pStyle w:val="TAH"/>
              <w:jc w:val="left"/>
              <w:rPr>
                <w:b w:val="0"/>
              </w:rPr>
            </w:pPr>
            <w:r w:rsidRPr="00003673">
              <w:rPr>
                <w:b w:val="0"/>
              </w:rPr>
              <w:t>Derivation Path: TS 38.508-1 [14], table 4.6.3-130</w:t>
            </w:r>
          </w:p>
        </w:tc>
      </w:tr>
      <w:tr w:rsidR="00050F88" w:rsidRPr="00003673" w14:paraId="64F919AD" w14:textId="77777777" w:rsidTr="008135BD">
        <w:tc>
          <w:tcPr>
            <w:tcW w:w="4535" w:type="dxa"/>
            <w:tcBorders>
              <w:top w:val="single" w:sz="4" w:space="0" w:color="auto"/>
              <w:left w:val="single" w:sz="4" w:space="0" w:color="auto"/>
              <w:bottom w:val="single" w:sz="4" w:space="0" w:color="auto"/>
              <w:right w:val="single" w:sz="4" w:space="0" w:color="auto"/>
            </w:tcBorders>
            <w:hideMark/>
          </w:tcPr>
          <w:p w14:paraId="3CA8F99E" w14:textId="77777777" w:rsidR="00050F88" w:rsidRPr="00003673" w:rsidRDefault="00050F88" w:rsidP="008135BD">
            <w:pPr>
              <w:pStyle w:val="TAH"/>
            </w:pPr>
            <w:r w:rsidRPr="0000367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97CF3B2" w14:textId="77777777" w:rsidR="00050F88" w:rsidRPr="00003673" w:rsidRDefault="00050F88" w:rsidP="008135BD">
            <w:pPr>
              <w:pStyle w:val="TAH"/>
            </w:pPr>
            <w:r w:rsidRPr="00003673">
              <w:t>Value/remark</w:t>
            </w:r>
          </w:p>
        </w:tc>
        <w:tc>
          <w:tcPr>
            <w:tcW w:w="1700" w:type="dxa"/>
            <w:tcBorders>
              <w:top w:val="single" w:sz="4" w:space="0" w:color="auto"/>
              <w:left w:val="single" w:sz="4" w:space="0" w:color="auto"/>
              <w:bottom w:val="single" w:sz="4" w:space="0" w:color="auto"/>
              <w:right w:val="single" w:sz="4" w:space="0" w:color="auto"/>
            </w:tcBorders>
            <w:hideMark/>
          </w:tcPr>
          <w:p w14:paraId="099DD094" w14:textId="77777777" w:rsidR="00050F88" w:rsidRPr="00003673" w:rsidRDefault="00050F88" w:rsidP="008135BD">
            <w:pPr>
              <w:pStyle w:val="TAH"/>
            </w:pPr>
            <w:r w:rsidRPr="00003673">
              <w:t>Comment</w:t>
            </w:r>
          </w:p>
        </w:tc>
        <w:tc>
          <w:tcPr>
            <w:tcW w:w="1245" w:type="dxa"/>
            <w:tcBorders>
              <w:top w:val="single" w:sz="4" w:space="0" w:color="auto"/>
              <w:left w:val="single" w:sz="4" w:space="0" w:color="auto"/>
              <w:bottom w:val="single" w:sz="4" w:space="0" w:color="auto"/>
              <w:right w:val="single" w:sz="4" w:space="0" w:color="auto"/>
            </w:tcBorders>
            <w:hideMark/>
          </w:tcPr>
          <w:p w14:paraId="06577A3D" w14:textId="77777777" w:rsidR="00050F88" w:rsidRPr="00003673" w:rsidRDefault="00050F88" w:rsidP="008135BD">
            <w:pPr>
              <w:pStyle w:val="TAH"/>
            </w:pPr>
            <w:r w:rsidRPr="00003673">
              <w:t>Condition</w:t>
            </w:r>
          </w:p>
        </w:tc>
      </w:tr>
      <w:tr w:rsidR="00050F88" w:rsidRPr="00003673" w14:paraId="454F89D6" w14:textId="77777777" w:rsidTr="008135BD">
        <w:tc>
          <w:tcPr>
            <w:tcW w:w="4535" w:type="dxa"/>
            <w:tcBorders>
              <w:top w:val="single" w:sz="4" w:space="0" w:color="auto"/>
              <w:left w:val="single" w:sz="4" w:space="0" w:color="auto"/>
              <w:bottom w:val="single" w:sz="4" w:space="0" w:color="auto"/>
              <w:right w:val="single" w:sz="4" w:space="0" w:color="auto"/>
            </w:tcBorders>
            <w:hideMark/>
          </w:tcPr>
          <w:p w14:paraId="435ADF6F" w14:textId="77777777" w:rsidR="00050F88" w:rsidRPr="00003673" w:rsidRDefault="00050F88" w:rsidP="008135BD">
            <w:pPr>
              <w:pStyle w:val="TAL"/>
            </w:pPr>
            <w:r w:rsidRPr="00003673">
              <w:t>RACH-</w:t>
            </w:r>
            <w:proofErr w:type="spellStart"/>
            <w:r w:rsidRPr="00003673">
              <w:t>ConfigGeneric</w:t>
            </w:r>
            <w:proofErr w:type="spellEnd"/>
            <w:r w:rsidRPr="00003673">
              <w:t xml:space="preserve"> ::= </w:t>
            </w:r>
            <w:r w:rsidRPr="00003673">
              <w:rPr>
                <w:snapToGrid w:val="0"/>
              </w:rPr>
              <w:t xml:space="preserve">SEQUENCE </w:t>
            </w:r>
            <w:r w:rsidRPr="00003673">
              <w:t>{</w:t>
            </w:r>
          </w:p>
        </w:tc>
        <w:tc>
          <w:tcPr>
            <w:tcW w:w="2267" w:type="dxa"/>
            <w:tcBorders>
              <w:top w:val="single" w:sz="4" w:space="0" w:color="auto"/>
              <w:left w:val="single" w:sz="4" w:space="0" w:color="auto"/>
              <w:bottom w:val="single" w:sz="4" w:space="0" w:color="auto"/>
              <w:right w:val="single" w:sz="4" w:space="0" w:color="auto"/>
            </w:tcBorders>
          </w:tcPr>
          <w:p w14:paraId="103A7A25" w14:textId="77777777" w:rsidR="00050F88" w:rsidRPr="00003673" w:rsidRDefault="00050F88" w:rsidP="008135BD">
            <w:pPr>
              <w:pStyle w:val="TAL"/>
            </w:pPr>
          </w:p>
        </w:tc>
        <w:tc>
          <w:tcPr>
            <w:tcW w:w="1700" w:type="dxa"/>
            <w:tcBorders>
              <w:top w:val="single" w:sz="4" w:space="0" w:color="auto"/>
              <w:left w:val="single" w:sz="4" w:space="0" w:color="auto"/>
              <w:bottom w:val="single" w:sz="4" w:space="0" w:color="auto"/>
              <w:right w:val="single" w:sz="4" w:space="0" w:color="auto"/>
            </w:tcBorders>
          </w:tcPr>
          <w:p w14:paraId="2E6CA899" w14:textId="77777777" w:rsidR="00050F88" w:rsidRPr="00003673" w:rsidRDefault="00050F88" w:rsidP="008135BD">
            <w:pPr>
              <w:pStyle w:val="TAL"/>
            </w:pPr>
          </w:p>
        </w:tc>
        <w:tc>
          <w:tcPr>
            <w:tcW w:w="1245" w:type="dxa"/>
            <w:tcBorders>
              <w:top w:val="single" w:sz="4" w:space="0" w:color="auto"/>
              <w:left w:val="single" w:sz="4" w:space="0" w:color="auto"/>
              <w:bottom w:val="single" w:sz="4" w:space="0" w:color="auto"/>
              <w:right w:val="single" w:sz="4" w:space="0" w:color="auto"/>
            </w:tcBorders>
          </w:tcPr>
          <w:p w14:paraId="198CB02E" w14:textId="77777777" w:rsidR="00050F88" w:rsidRPr="00003673" w:rsidRDefault="00050F88" w:rsidP="008135BD">
            <w:pPr>
              <w:pStyle w:val="TAL"/>
            </w:pPr>
          </w:p>
        </w:tc>
      </w:tr>
      <w:tr w:rsidR="00050F88" w:rsidRPr="00003673" w14:paraId="696FC91F" w14:textId="77777777" w:rsidTr="008135BD">
        <w:tc>
          <w:tcPr>
            <w:tcW w:w="4535" w:type="dxa"/>
            <w:tcBorders>
              <w:top w:val="single" w:sz="4" w:space="0" w:color="auto"/>
              <w:left w:val="single" w:sz="4" w:space="0" w:color="auto"/>
              <w:bottom w:val="single" w:sz="4" w:space="0" w:color="auto"/>
              <w:right w:val="single" w:sz="4" w:space="0" w:color="auto"/>
            </w:tcBorders>
            <w:hideMark/>
          </w:tcPr>
          <w:p w14:paraId="1767A844" w14:textId="77777777" w:rsidR="00050F88" w:rsidRPr="00003673" w:rsidRDefault="00050F88" w:rsidP="008135BD">
            <w:pPr>
              <w:pStyle w:val="TAL"/>
            </w:pPr>
            <w:r w:rsidRPr="00003673">
              <w:t xml:space="preserve">  </w:t>
            </w:r>
            <w:proofErr w:type="spellStart"/>
            <w:r w:rsidRPr="00003673">
              <w:t>prach-ConfigurationIndex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EAF0427" w14:textId="77777777" w:rsidR="00050F88" w:rsidRPr="00003673" w:rsidRDefault="00050F88" w:rsidP="008135BD">
            <w:pPr>
              <w:pStyle w:val="TAL"/>
            </w:pPr>
            <w:r w:rsidRPr="00003673">
              <w:t>102</w:t>
            </w:r>
          </w:p>
        </w:tc>
        <w:tc>
          <w:tcPr>
            <w:tcW w:w="1700" w:type="dxa"/>
            <w:tcBorders>
              <w:top w:val="single" w:sz="4" w:space="0" w:color="auto"/>
              <w:left w:val="single" w:sz="4" w:space="0" w:color="auto"/>
              <w:bottom w:val="single" w:sz="4" w:space="0" w:color="auto"/>
              <w:right w:val="single" w:sz="4" w:space="0" w:color="auto"/>
            </w:tcBorders>
          </w:tcPr>
          <w:p w14:paraId="1B3F4900" w14:textId="77777777" w:rsidR="00050F88" w:rsidRPr="00003673" w:rsidRDefault="00050F88" w:rsidP="008135B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5E05027" w14:textId="77777777" w:rsidR="00050F88" w:rsidRPr="00003673" w:rsidRDefault="00050F88" w:rsidP="008135BD">
            <w:pPr>
              <w:pStyle w:val="TAL"/>
            </w:pPr>
            <w:r w:rsidRPr="00003673">
              <w:rPr>
                <w:lang w:eastAsia="ja-JP"/>
              </w:rPr>
              <w:t>FR1</w:t>
            </w:r>
          </w:p>
        </w:tc>
      </w:tr>
      <w:tr w:rsidR="00050F88" w:rsidRPr="00003673" w14:paraId="4B52A941" w14:textId="77777777" w:rsidTr="008135BD">
        <w:tc>
          <w:tcPr>
            <w:tcW w:w="4535" w:type="dxa"/>
            <w:tcBorders>
              <w:top w:val="single" w:sz="4" w:space="0" w:color="auto"/>
              <w:left w:val="single" w:sz="4" w:space="0" w:color="auto"/>
              <w:bottom w:val="single" w:sz="4" w:space="0" w:color="auto"/>
              <w:right w:val="single" w:sz="4" w:space="0" w:color="auto"/>
            </w:tcBorders>
            <w:hideMark/>
          </w:tcPr>
          <w:p w14:paraId="0083AC1E" w14:textId="77777777" w:rsidR="00050F88" w:rsidRPr="00003673" w:rsidRDefault="00050F88" w:rsidP="008135BD">
            <w:pPr>
              <w:pStyle w:val="TAL"/>
            </w:pPr>
            <w:r w:rsidRPr="00003673">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566EA60E" w14:textId="77777777" w:rsidR="00050F88" w:rsidRPr="00003673" w:rsidRDefault="00050F88" w:rsidP="008135BD">
            <w:pPr>
              <w:pStyle w:val="TAL"/>
            </w:pPr>
            <w:r w:rsidRPr="00003673">
              <w:t>one</w:t>
            </w:r>
          </w:p>
        </w:tc>
        <w:tc>
          <w:tcPr>
            <w:tcW w:w="1700" w:type="dxa"/>
            <w:tcBorders>
              <w:top w:val="single" w:sz="4" w:space="0" w:color="auto"/>
              <w:left w:val="single" w:sz="4" w:space="0" w:color="auto"/>
              <w:bottom w:val="single" w:sz="4" w:space="0" w:color="auto"/>
              <w:right w:val="single" w:sz="4" w:space="0" w:color="auto"/>
            </w:tcBorders>
          </w:tcPr>
          <w:p w14:paraId="6DE558E7" w14:textId="77777777" w:rsidR="00050F88" w:rsidRPr="00003673" w:rsidRDefault="00050F88" w:rsidP="008135B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29077DA" w14:textId="77777777" w:rsidR="00050F88" w:rsidRPr="00003673" w:rsidRDefault="00050F88" w:rsidP="008135BD">
            <w:pPr>
              <w:pStyle w:val="TAL"/>
            </w:pPr>
            <w:r w:rsidRPr="00003673">
              <w:rPr>
                <w:lang w:eastAsia="ja-JP"/>
              </w:rPr>
              <w:t>FR1</w:t>
            </w:r>
          </w:p>
        </w:tc>
      </w:tr>
      <w:tr w:rsidR="00050F88" w:rsidRPr="00003673" w14:paraId="33ACE5C8" w14:textId="77777777" w:rsidTr="008135BD">
        <w:tc>
          <w:tcPr>
            <w:tcW w:w="4535" w:type="dxa"/>
            <w:tcBorders>
              <w:top w:val="single" w:sz="4" w:space="0" w:color="auto"/>
              <w:left w:val="single" w:sz="4" w:space="0" w:color="auto"/>
              <w:bottom w:val="single" w:sz="4" w:space="0" w:color="auto"/>
              <w:right w:val="single" w:sz="4" w:space="0" w:color="auto"/>
            </w:tcBorders>
            <w:hideMark/>
          </w:tcPr>
          <w:p w14:paraId="3D341242" w14:textId="77777777" w:rsidR="00050F88" w:rsidRPr="00003673" w:rsidRDefault="00050F88" w:rsidP="008135BD">
            <w:pPr>
              <w:pStyle w:val="TAL"/>
            </w:pPr>
            <w:r w:rsidRPr="00003673">
              <w:t xml:space="preserve">  </w:t>
            </w:r>
            <w:proofErr w:type="spellStart"/>
            <w:r w:rsidRPr="00003673">
              <w:t>zeroCorrelationZoneConfig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1AD3A2F" w14:textId="77777777" w:rsidR="00050F88" w:rsidRPr="00003673" w:rsidRDefault="00050F88" w:rsidP="008135BD">
            <w:pPr>
              <w:pStyle w:val="TAL"/>
            </w:pPr>
            <w:r w:rsidRPr="00003673">
              <w:t>11</w:t>
            </w:r>
          </w:p>
        </w:tc>
        <w:tc>
          <w:tcPr>
            <w:tcW w:w="1700" w:type="dxa"/>
            <w:tcBorders>
              <w:top w:val="single" w:sz="4" w:space="0" w:color="auto"/>
              <w:left w:val="single" w:sz="4" w:space="0" w:color="auto"/>
              <w:bottom w:val="single" w:sz="4" w:space="0" w:color="auto"/>
              <w:right w:val="single" w:sz="4" w:space="0" w:color="auto"/>
            </w:tcBorders>
          </w:tcPr>
          <w:p w14:paraId="3D9DC623" w14:textId="77777777" w:rsidR="00050F88" w:rsidRPr="00003673" w:rsidRDefault="00050F88" w:rsidP="008135BD">
            <w:pPr>
              <w:pStyle w:val="TAL"/>
            </w:pPr>
          </w:p>
        </w:tc>
        <w:tc>
          <w:tcPr>
            <w:tcW w:w="1245" w:type="dxa"/>
            <w:tcBorders>
              <w:top w:val="single" w:sz="4" w:space="0" w:color="auto"/>
              <w:left w:val="single" w:sz="4" w:space="0" w:color="auto"/>
              <w:bottom w:val="single" w:sz="4" w:space="0" w:color="auto"/>
              <w:right w:val="single" w:sz="4" w:space="0" w:color="auto"/>
            </w:tcBorders>
          </w:tcPr>
          <w:p w14:paraId="68C6F4DE" w14:textId="77777777" w:rsidR="00050F88" w:rsidRPr="00003673" w:rsidRDefault="00050F88" w:rsidP="008135BD">
            <w:pPr>
              <w:pStyle w:val="TAL"/>
            </w:pPr>
          </w:p>
        </w:tc>
      </w:tr>
      <w:tr w:rsidR="00050F88" w:rsidRPr="00003673" w14:paraId="353AE7A9" w14:textId="77777777" w:rsidTr="008135BD">
        <w:tc>
          <w:tcPr>
            <w:tcW w:w="4535" w:type="dxa"/>
            <w:tcBorders>
              <w:top w:val="single" w:sz="4" w:space="0" w:color="auto"/>
              <w:left w:val="single" w:sz="4" w:space="0" w:color="auto"/>
              <w:bottom w:val="single" w:sz="4" w:space="0" w:color="auto"/>
              <w:right w:val="single" w:sz="4" w:space="0" w:color="auto"/>
            </w:tcBorders>
            <w:hideMark/>
          </w:tcPr>
          <w:p w14:paraId="0AF7EA2C" w14:textId="77777777" w:rsidR="00050F88" w:rsidRPr="00003673" w:rsidRDefault="00050F88" w:rsidP="008135BD">
            <w:pPr>
              <w:pStyle w:val="TAL"/>
            </w:pPr>
            <w:r w:rsidRPr="00003673">
              <w:t xml:space="preserve">  </w:t>
            </w:r>
            <w:proofErr w:type="spellStart"/>
            <w:r w:rsidRPr="00003673">
              <w:t>preambleReceivedTargetPower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3DF5C85" w14:textId="77777777" w:rsidR="00050F88" w:rsidRPr="00003673" w:rsidRDefault="00050F88" w:rsidP="008135BD">
            <w:pPr>
              <w:pStyle w:val="TAL"/>
            </w:pPr>
            <w:r w:rsidRPr="00003673">
              <w:rPr>
                <w:lang w:eastAsia="ja-JP"/>
              </w:rPr>
              <w:t>-120</w:t>
            </w:r>
          </w:p>
        </w:tc>
        <w:tc>
          <w:tcPr>
            <w:tcW w:w="1700" w:type="dxa"/>
            <w:tcBorders>
              <w:top w:val="single" w:sz="4" w:space="0" w:color="auto"/>
              <w:left w:val="single" w:sz="4" w:space="0" w:color="auto"/>
              <w:bottom w:val="single" w:sz="4" w:space="0" w:color="auto"/>
              <w:right w:val="single" w:sz="4" w:space="0" w:color="auto"/>
            </w:tcBorders>
          </w:tcPr>
          <w:p w14:paraId="0AED3F8C" w14:textId="77777777" w:rsidR="00050F88" w:rsidRPr="00003673" w:rsidRDefault="00050F88" w:rsidP="008135BD">
            <w:pPr>
              <w:pStyle w:val="TAL"/>
            </w:pPr>
          </w:p>
        </w:tc>
        <w:tc>
          <w:tcPr>
            <w:tcW w:w="1245" w:type="dxa"/>
            <w:tcBorders>
              <w:top w:val="single" w:sz="4" w:space="0" w:color="auto"/>
              <w:left w:val="single" w:sz="4" w:space="0" w:color="auto"/>
              <w:bottom w:val="single" w:sz="4" w:space="0" w:color="auto"/>
              <w:right w:val="single" w:sz="4" w:space="0" w:color="auto"/>
            </w:tcBorders>
          </w:tcPr>
          <w:p w14:paraId="4AABA08C" w14:textId="77777777" w:rsidR="00050F88" w:rsidRPr="00003673" w:rsidRDefault="00050F88" w:rsidP="008135BD">
            <w:pPr>
              <w:pStyle w:val="TAL"/>
            </w:pPr>
          </w:p>
        </w:tc>
      </w:tr>
      <w:tr w:rsidR="00050F88" w:rsidRPr="00003673" w14:paraId="7FCC78FF" w14:textId="77777777" w:rsidTr="008135BD">
        <w:tc>
          <w:tcPr>
            <w:tcW w:w="4535" w:type="dxa"/>
            <w:tcBorders>
              <w:top w:val="single" w:sz="4" w:space="0" w:color="auto"/>
              <w:left w:val="single" w:sz="4" w:space="0" w:color="auto"/>
              <w:bottom w:val="single" w:sz="4" w:space="0" w:color="auto"/>
              <w:right w:val="single" w:sz="4" w:space="0" w:color="auto"/>
            </w:tcBorders>
            <w:hideMark/>
          </w:tcPr>
          <w:p w14:paraId="2FD61F34" w14:textId="77777777" w:rsidR="00050F88" w:rsidRPr="00003673" w:rsidRDefault="00050F88" w:rsidP="008135BD">
            <w:pPr>
              <w:pStyle w:val="TAL"/>
            </w:pPr>
            <w:r w:rsidRPr="00003673">
              <w:t xml:space="preserve">  </w:t>
            </w:r>
            <w:proofErr w:type="spellStart"/>
            <w:r w:rsidRPr="00003673">
              <w:t>preambleTransMax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477DB71" w14:textId="77777777" w:rsidR="00050F88" w:rsidRPr="00003673" w:rsidRDefault="00050F88" w:rsidP="008135BD">
            <w:pPr>
              <w:pStyle w:val="TAL"/>
            </w:pPr>
            <w:r w:rsidRPr="00003673">
              <w:t>n6</w:t>
            </w:r>
          </w:p>
        </w:tc>
        <w:tc>
          <w:tcPr>
            <w:tcW w:w="1700" w:type="dxa"/>
            <w:tcBorders>
              <w:top w:val="single" w:sz="4" w:space="0" w:color="auto"/>
              <w:left w:val="single" w:sz="4" w:space="0" w:color="auto"/>
              <w:bottom w:val="single" w:sz="4" w:space="0" w:color="auto"/>
              <w:right w:val="single" w:sz="4" w:space="0" w:color="auto"/>
            </w:tcBorders>
          </w:tcPr>
          <w:p w14:paraId="452A57D1" w14:textId="77777777" w:rsidR="00050F88" w:rsidRPr="00003673" w:rsidRDefault="00050F88" w:rsidP="008135BD">
            <w:pPr>
              <w:pStyle w:val="TAL"/>
            </w:pPr>
          </w:p>
        </w:tc>
        <w:tc>
          <w:tcPr>
            <w:tcW w:w="1245" w:type="dxa"/>
            <w:tcBorders>
              <w:top w:val="single" w:sz="4" w:space="0" w:color="auto"/>
              <w:left w:val="single" w:sz="4" w:space="0" w:color="auto"/>
              <w:bottom w:val="single" w:sz="4" w:space="0" w:color="auto"/>
              <w:right w:val="single" w:sz="4" w:space="0" w:color="auto"/>
            </w:tcBorders>
          </w:tcPr>
          <w:p w14:paraId="0477B7A2" w14:textId="77777777" w:rsidR="00050F88" w:rsidRPr="00003673" w:rsidRDefault="00050F88" w:rsidP="008135BD">
            <w:pPr>
              <w:pStyle w:val="TAL"/>
            </w:pPr>
          </w:p>
        </w:tc>
      </w:tr>
      <w:tr w:rsidR="00050F88" w:rsidRPr="00003673" w14:paraId="45C56263" w14:textId="77777777" w:rsidTr="008135BD">
        <w:tc>
          <w:tcPr>
            <w:tcW w:w="4535" w:type="dxa"/>
            <w:tcBorders>
              <w:top w:val="single" w:sz="4" w:space="0" w:color="auto"/>
              <w:left w:val="single" w:sz="4" w:space="0" w:color="auto"/>
              <w:bottom w:val="single" w:sz="4" w:space="0" w:color="auto"/>
              <w:right w:val="single" w:sz="4" w:space="0" w:color="auto"/>
            </w:tcBorders>
            <w:hideMark/>
          </w:tcPr>
          <w:p w14:paraId="624AC2D9" w14:textId="77777777" w:rsidR="00050F88" w:rsidRPr="00003673" w:rsidRDefault="00050F88" w:rsidP="008135BD">
            <w:pPr>
              <w:pStyle w:val="TAL"/>
            </w:pPr>
            <w:r w:rsidRPr="00003673">
              <w:t xml:space="preserve">  </w:t>
            </w:r>
            <w:proofErr w:type="spellStart"/>
            <w:r w:rsidRPr="00003673">
              <w:t>powerRampingStep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921F48B" w14:textId="77777777" w:rsidR="00050F88" w:rsidRPr="00003673" w:rsidRDefault="00050F88" w:rsidP="008135BD">
            <w:pPr>
              <w:pStyle w:val="TAL"/>
            </w:pPr>
            <w:r w:rsidRPr="00003673">
              <w:t>dB2</w:t>
            </w:r>
          </w:p>
        </w:tc>
        <w:tc>
          <w:tcPr>
            <w:tcW w:w="1700" w:type="dxa"/>
            <w:tcBorders>
              <w:top w:val="single" w:sz="4" w:space="0" w:color="auto"/>
              <w:left w:val="single" w:sz="4" w:space="0" w:color="auto"/>
              <w:bottom w:val="single" w:sz="4" w:space="0" w:color="auto"/>
              <w:right w:val="single" w:sz="4" w:space="0" w:color="auto"/>
            </w:tcBorders>
          </w:tcPr>
          <w:p w14:paraId="56AF600C" w14:textId="77777777" w:rsidR="00050F88" w:rsidRPr="00003673" w:rsidRDefault="00050F88" w:rsidP="008135BD">
            <w:pPr>
              <w:pStyle w:val="TAL"/>
            </w:pPr>
          </w:p>
        </w:tc>
        <w:tc>
          <w:tcPr>
            <w:tcW w:w="1245" w:type="dxa"/>
            <w:tcBorders>
              <w:top w:val="single" w:sz="4" w:space="0" w:color="auto"/>
              <w:left w:val="single" w:sz="4" w:space="0" w:color="auto"/>
              <w:bottom w:val="single" w:sz="4" w:space="0" w:color="auto"/>
              <w:right w:val="single" w:sz="4" w:space="0" w:color="auto"/>
            </w:tcBorders>
          </w:tcPr>
          <w:p w14:paraId="21048740" w14:textId="77777777" w:rsidR="00050F88" w:rsidRPr="00003673" w:rsidRDefault="00050F88" w:rsidP="008135BD">
            <w:pPr>
              <w:pStyle w:val="TAL"/>
            </w:pPr>
          </w:p>
        </w:tc>
      </w:tr>
      <w:tr w:rsidR="00050F88" w:rsidRPr="00003673" w14:paraId="29EF1564" w14:textId="77777777" w:rsidTr="008135BD">
        <w:tc>
          <w:tcPr>
            <w:tcW w:w="4535" w:type="dxa"/>
            <w:tcBorders>
              <w:top w:val="single" w:sz="4" w:space="0" w:color="auto"/>
              <w:left w:val="single" w:sz="4" w:space="0" w:color="auto"/>
              <w:bottom w:val="single" w:sz="4" w:space="0" w:color="auto"/>
              <w:right w:val="single" w:sz="4" w:space="0" w:color="auto"/>
            </w:tcBorders>
            <w:hideMark/>
          </w:tcPr>
          <w:p w14:paraId="405C5C63" w14:textId="77777777" w:rsidR="00050F88" w:rsidRPr="00003673" w:rsidRDefault="00050F88" w:rsidP="008135BD">
            <w:pPr>
              <w:pStyle w:val="TAL"/>
            </w:pPr>
            <w:r w:rsidRPr="00003673">
              <w:t xml:space="preserve">  </w:t>
            </w:r>
            <w:proofErr w:type="spellStart"/>
            <w:r w:rsidRPr="00003673">
              <w:t>ra-ResponseWindow</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2511570" w14:textId="77777777" w:rsidR="00050F88" w:rsidRPr="00003673" w:rsidRDefault="00050F88" w:rsidP="008135BD">
            <w:pPr>
              <w:pStyle w:val="TAL"/>
            </w:pPr>
            <w:r w:rsidRPr="00003673">
              <w:t>sl10</w:t>
            </w:r>
          </w:p>
        </w:tc>
        <w:tc>
          <w:tcPr>
            <w:tcW w:w="1700" w:type="dxa"/>
            <w:tcBorders>
              <w:top w:val="single" w:sz="4" w:space="0" w:color="auto"/>
              <w:left w:val="single" w:sz="4" w:space="0" w:color="auto"/>
              <w:bottom w:val="single" w:sz="4" w:space="0" w:color="auto"/>
              <w:right w:val="single" w:sz="4" w:space="0" w:color="auto"/>
            </w:tcBorders>
          </w:tcPr>
          <w:p w14:paraId="6BB02A80" w14:textId="77777777" w:rsidR="00050F88" w:rsidRPr="00003673" w:rsidRDefault="00050F88" w:rsidP="008135BD">
            <w:pPr>
              <w:pStyle w:val="TAL"/>
            </w:pPr>
          </w:p>
        </w:tc>
        <w:tc>
          <w:tcPr>
            <w:tcW w:w="1245" w:type="dxa"/>
            <w:tcBorders>
              <w:top w:val="single" w:sz="4" w:space="0" w:color="auto"/>
              <w:left w:val="single" w:sz="4" w:space="0" w:color="auto"/>
              <w:bottom w:val="single" w:sz="4" w:space="0" w:color="auto"/>
              <w:right w:val="single" w:sz="4" w:space="0" w:color="auto"/>
            </w:tcBorders>
          </w:tcPr>
          <w:p w14:paraId="605B4EE8" w14:textId="77777777" w:rsidR="00050F88" w:rsidRPr="00003673" w:rsidRDefault="00050F88" w:rsidP="008135BD">
            <w:pPr>
              <w:pStyle w:val="TAL"/>
            </w:pPr>
          </w:p>
        </w:tc>
      </w:tr>
      <w:tr w:rsidR="00050F88" w:rsidRPr="00003673" w14:paraId="0848C42B" w14:textId="77777777" w:rsidTr="008135BD">
        <w:tc>
          <w:tcPr>
            <w:tcW w:w="4535" w:type="dxa"/>
            <w:tcBorders>
              <w:top w:val="single" w:sz="4" w:space="0" w:color="auto"/>
              <w:left w:val="single" w:sz="4" w:space="0" w:color="auto"/>
              <w:bottom w:val="single" w:sz="4" w:space="0" w:color="auto"/>
              <w:right w:val="single" w:sz="4" w:space="0" w:color="auto"/>
            </w:tcBorders>
            <w:hideMark/>
          </w:tcPr>
          <w:p w14:paraId="54146183" w14:textId="77777777" w:rsidR="00050F88" w:rsidRPr="00003673" w:rsidRDefault="00050F88" w:rsidP="008135BD">
            <w:pPr>
              <w:pStyle w:val="TAL"/>
            </w:pPr>
            <w:r w:rsidRPr="00003673">
              <w:t>}</w:t>
            </w:r>
          </w:p>
        </w:tc>
        <w:tc>
          <w:tcPr>
            <w:tcW w:w="2267" w:type="dxa"/>
            <w:tcBorders>
              <w:top w:val="single" w:sz="4" w:space="0" w:color="auto"/>
              <w:left w:val="single" w:sz="4" w:space="0" w:color="auto"/>
              <w:bottom w:val="single" w:sz="4" w:space="0" w:color="auto"/>
              <w:right w:val="single" w:sz="4" w:space="0" w:color="auto"/>
            </w:tcBorders>
          </w:tcPr>
          <w:p w14:paraId="2CEDC3AB" w14:textId="77777777" w:rsidR="00050F88" w:rsidRPr="00003673" w:rsidRDefault="00050F88" w:rsidP="008135BD">
            <w:pPr>
              <w:pStyle w:val="TAL"/>
            </w:pPr>
          </w:p>
        </w:tc>
        <w:tc>
          <w:tcPr>
            <w:tcW w:w="1700" w:type="dxa"/>
            <w:tcBorders>
              <w:top w:val="single" w:sz="4" w:space="0" w:color="auto"/>
              <w:left w:val="single" w:sz="4" w:space="0" w:color="auto"/>
              <w:bottom w:val="single" w:sz="4" w:space="0" w:color="auto"/>
              <w:right w:val="single" w:sz="4" w:space="0" w:color="auto"/>
            </w:tcBorders>
          </w:tcPr>
          <w:p w14:paraId="3878523C" w14:textId="77777777" w:rsidR="00050F88" w:rsidRPr="00003673" w:rsidRDefault="00050F88" w:rsidP="008135BD">
            <w:pPr>
              <w:pStyle w:val="TAL"/>
            </w:pPr>
          </w:p>
        </w:tc>
        <w:tc>
          <w:tcPr>
            <w:tcW w:w="1245" w:type="dxa"/>
            <w:tcBorders>
              <w:top w:val="single" w:sz="4" w:space="0" w:color="auto"/>
              <w:left w:val="single" w:sz="4" w:space="0" w:color="auto"/>
              <w:bottom w:val="single" w:sz="4" w:space="0" w:color="auto"/>
              <w:right w:val="single" w:sz="4" w:space="0" w:color="auto"/>
            </w:tcBorders>
          </w:tcPr>
          <w:p w14:paraId="7AF79CD6" w14:textId="77777777" w:rsidR="00050F88" w:rsidRPr="00003673" w:rsidRDefault="00050F88" w:rsidP="008135BD">
            <w:pPr>
              <w:pStyle w:val="TAL"/>
            </w:pPr>
          </w:p>
        </w:tc>
      </w:tr>
    </w:tbl>
    <w:p w14:paraId="6A9A5400" w14:textId="77777777" w:rsidR="00050F88" w:rsidRPr="00003673" w:rsidRDefault="00050F88" w:rsidP="00050F88"/>
    <w:p w14:paraId="3D956E8C" w14:textId="77777777" w:rsidR="00050F88" w:rsidRPr="00003673" w:rsidRDefault="00050F88" w:rsidP="00050F88">
      <w:pPr>
        <w:pStyle w:val="TH"/>
        <w:rPr>
          <w:iCs/>
        </w:rPr>
      </w:pPr>
      <w:r w:rsidRPr="00003673">
        <w:t xml:space="preserve">Table </w:t>
      </w:r>
      <w:r w:rsidRPr="00003673">
        <w:rPr>
          <w:lang w:eastAsia="sv-SE"/>
        </w:rPr>
        <w:t>6.3.2.2.2.4.3</w:t>
      </w:r>
      <w:r w:rsidRPr="00003673">
        <w:t xml:space="preserve">-5: </w:t>
      </w:r>
      <w:proofErr w:type="spellStart"/>
      <w:r w:rsidRPr="00003673">
        <w:rPr>
          <w:i/>
          <w:iCs/>
        </w:rPr>
        <w:t>ServingCellConfigCommonSIB</w:t>
      </w:r>
      <w:proofErr w:type="spellEnd"/>
      <w:r w:rsidRPr="00003673">
        <w:rPr>
          <w:iCs/>
        </w:rPr>
        <w:t xml:space="preserve"> </w:t>
      </w:r>
      <w:r w:rsidRPr="00003673">
        <w:t>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50F88" w:rsidRPr="00003673" w14:paraId="3C22334D" w14:textId="77777777" w:rsidTr="008135BD">
        <w:tc>
          <w:tcPr>
            <w:tcW w:w="9747" w:type="dxa"/>
            <w:gridSpan w:val="4"/>
            <w:tcBorders>
              <w:top w:val="single" w:sz="4" w:space="0" w:color="auto"/>
              <w:left w:val="single" w:sz="4" w:space="0" w:color="auto"/>
              <w:bottom w:val="single" w:sz="4" w:space="0" w:color="auto"/>
              <w:right w:val="single" w:sz="4" w:space="0" w:color="auto"/>
            </w:tcBorders>
            <w:hideMark/>
          </w:tcPr>
          <w:p w14:paraId="28BED5F0" w14:textId="77777777" w:rsidR="00050F88" w:rsidRPr="00003673" w:rsidRDefault="00050F88" w:rsidP="008135BD">
            <w:pPr>
              <w:pStyle w:val="TAH"/>
              <w:jc w:val="left"/>
              <w:rPr>
                <w:b w:val="0"/>
              </w:rPr>
            </w:pPr>
            <w:r w:rsidRPr="00003673">
              <w:rPr>
                <w:b w:val="0"/>
              </w:rPr>
              <w:t>Derivation Path: TS 38.508-1 [14], table 4.6.3-169</w:t>
            </w:r>
          </w:p>
        </w:tc>
      </w:tr>
      <w:tr w:rsidR="00050F88" w:rsidRPr="00003673" w14:paraId="3C4DDAE6" w14:textId="77777777" w:rsidTr="008135BD">
        <w:tc>
          <w:tcPr>
            <w:tcW w:w="4535" w:type="dxa"/>
            <w:tcBorders>
              <w:top w:val="single" w:sz="4" w:space="0" w:color="auto"/>
              <w:left w:val="single" w:sz="4" w:space="0" w:color="auto"/>
              <w:bottom w:val="single" w:sz="4" w:space="0" w:color="auto"/>
              <w:right w:val="single" w:sz="4" w:space="0" w:color="auto"/>
            </w:tcBorders>
            <w:hideMark/>
          </w:tcPr>
          <w:p w14:paraId="0716E605" w14:textId="77777777" w:rsidR="00050F88" w:rsidRPr="00003673" w:rsidRDefault="00050F88" w:rsidP="008135BD">
            <w:pPr>
              <w:pStyle w:val="TAH"/>
            </w:pPr>
            <w:r w:rsidRPr="0000367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4830784" w14:textId="77777777" w:rsidR="00050F88" w:rsidRPr="00003673" w:rsidRDefault="00050F88" w:rsidP="008135BD">
            <w:pPr>
              <w:pStyle w:val="TAH"/>
            </w:pPr>
            <w:r w:rsidRPr="00003673">
              <w:t>Value/remark</w:t>
            </w:r>
          </w:p>
        </w:tc>
        <w:tc>
          <w:tcPr>
            <w:tcW w:w="1700" w:type="dxa"/>
            <w:tcBorders>
              <w:top w:val="single" w:sz="4" w:space="0" w:color="auto"/>
              <w:left w:val="single" w:sz="4" w:space="0" w:color="auto"/>
              <w:bottom w:val="single" w:sz="4" w:space="0" w:color="auto"/>
              <w:right w:val="single" w:sz="4" w:space="0" w:color="auto"/>
            </w:tcBorders>
            <w:hideMark/>
          </w:tcPr>
          <w:p w14:paraId="01C40130" w14:textId="77777777" w:rsidR="00050F88" w:rsidRPr="00003673" w:rsidRDefault="00050F88" w:rsidP="008135BD">
            <w:pPr>
              <w:pStyle w:val="TAH"/>
            </w:pPr>
            <w:r w:rsidRPr="00003673">
              <w:t>Comment</w:t>
            </w:r>
          </w:p>
        </w:tc>
        <w:tc>
          <w:tcPr>
            <w:tcW w:w="1245" w:type="dxa"/>
            <w:tcBorders>
              <w:top w:val="single" w:sz="4" w:space="0" w:color="auto"/>
              <w:left w:val="single" w:sz="4" w:space="0" w:color="auto"/>
              <w:bottom w:val="single" w:sz="4" w:space="0" w:color="auto"/>
              <w:right w:val="single" w:sz="4" w:space="0" w:color="auto"/>
            </w:tcBorders>
            <w:hideMark/>
          </w:tcPr>
          <w:p w14:paraId="576E44AF" w14:textId="77777777" w:rsidR="00050F88" w:rsidRPr="00003673" w:rsidRDefault="00050F88" w:rsidP="008135BD">
            <w:pPr>
              <w:pStyle w:val="TAH"/>
            </w:pPr>
            <w:r w:rsidRPr="00003673">
              <w:t>Condition</w:t>
            </w:r>
          </w:p>
        </w:tc>
      </w:tr>
      <w:tr w:rsidR="00050F88" w:rsidRPr="00003673" w14:paraId="3E9C83F7" w14:textId="77777777" w:rsidTr="008135BD">
        <w:tc>
          <w:tcPr>
            <w:tcW w:w="4535" w:type="dxa"/>
            <w:tcBorders>
              <w:top w:val="single" w:sz="4" w:space="0" w:color="auto"/>
              <w:left w:val="single" w:sz="4" w:space="0" w:color="auto"/>
              <w:bottom w:val="single" w:sz="4" w:space="0" w:color="auto"/>
              <w:right w:val="single" w:sz="4" w:space="0" w:color="auto"/>
            </w:tcBorders>
            <w:hideMark/>
          </w:tcPr>
          <w:p w14:paraId="11D37490" w14:textId="77777777" w:rsidR="00050F88" w:rsidRPr="00003673" w:rsidRDefault="00050F88" w:rsidP="008135BD">
            <w:pPr>
              <w:pStyle w:val="TAL"/>
            </w:pPr>
            <w:proofErr w:type="spellStart"/>
            <w:r w:rsidRPr="00003673">
              <w:t>ServingCellConfigCommonSIB</w:t>
            </w:r>
            <w:proofErr w:type="spellEnd"/>
            <w:r w:rsidRPr="00003673">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782B64F7" w14:textId="77777777" w:rsidR="00050F88" w:rsidRPr="00003673" w:rsidRDefault="00050F88" w:rsidP="008135BD">
            <w:pPr>
              <w:pStyle w:val="TAL"/>
            </w:pPr>
          </w:p>
        </w:tc>
        <w:tc>
          <w:tcPr>
            <w:tcW w:w="1700" w:type="dxa"/>
            <w:tcBorders>
              <w:top w:val="single" w:sz="4" w:space="0" w:color="auto"/>
              <w:left w:val="single" w:sz="4" w:space="0" w:color="auto"/>
              <w:bottom w:val="single" w:sz="4" w:space="0" w:color="auto"/>
              <w:right w:val="single" w:sz="4" w:space="0" w:color="auto"/>
            </w:tcBorders>
          </w:tcPr>
          <w:p w14:paraId="33CD61D3" w14:textId="77777777" w:rsidR="00050F88" w:rsidRPr="00003673" w:rsidRDefault="00050F88" w:rsidP="008135BD">
            <w:pPr>
              <w:pStyle w:val="TAL"/>
            </w:pPr>
          </w:p>
        </w:tc>
        <w:tc>
          <w:tcPr>
            <w:tcW w:w="1245" w:type="dxa"/>
            <w:tcBorders>
              <w:top w:val="single" w:sz="4" w:space="0" w:color="auto"/>
              <w:left w:val="single" w:sz="4" w:space="0" w:color="auto"/>
              <w:bottom w:val="single" w:sz="4" w:space="0" w:color="auto"/>
              <w:right w:val="single" w:sz="4" w:space="0" w:color="auto"/>
            </w:tcBorders>
          </w:tcPr>
          <w:p w14:paraId="692EAC7F" w14:textId="77777777" w:rsidR="00050F88" w:rsidRPr="00003673" w:rsidRDefault="00050F88" w:rsidP="008135BD">
            <w:pPr>
              <w:pStyle w:val="TAL"/>
            </w:pPr>
          </w:p>
        </w:tc>
      </w:tr>
      <w:tr w:rsidR="00050F88" w:rsidRPr="00003673" w14:paraId="65950F2A" w14:textId="77777777" w:rsidTr="008135BD">
        <w:tc>
          <w:tcPr>
            <w:tcW w:w="4535" w:type="dxa"/>
            <w:tcBorders>
              <w:top w:val="single" w:sz="4" w:space="0" w:color="auto"/>
              <w:left w:val="single" w:sz="4" w:space="0" w:color="auto"/>
              <w:bottom w:val="single" w:sz="4" w:space="0" w:color="auto"/>
              <w:right w:val="single" w:sz="4" w:space="0" w:color="auto"/>
            </w:tcBorders>
            <w:hideMark/>
          </w:tcPr>
          <w:p w14:paraId="157F6FED" w14:textId="77777777" w:rsidR="00050F88" w:rsidRPr="00003673" w:rsidRDefault="00050F88" w:rsidP="008135BD">
            <w:pPr>
              <w:pStyle w:val="TAL"/>
            </w:pPr>
            <w:r w:rsidRPr="00003673">
              <w:t xml:space="preserve">  </w:t>
            </w:r>
            <w:proofErr w:type="spellStart"/>
            <w:r w:rsidRPr="00003673">
              <w:t>ssb-PositionsInBurst</w:t>
            </w:r>
            <w:proofErr w:type="spellEnd"/>
            <w:r w:rsidRPr="00003673">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4F59EBA" w14:textId="77777777" w:rsidR="00050F88" w:rsidRPr="00003673" w:rsidRDefault="00050F88" w:rsidP="008135BD">
            <w:pPr>
              <w:pStyle w:val="TAL"/>
            </w:pPr>
          </w:p>
        </w:tc>
        <w:tc>
          <w:tcPr>
            <w:tcW w:w="1700" w:type="dxa"/>
            <w:tcBorders>
              <w:top w:val="single" w:sz="4" w:space="0" w:color="auto"/>
              <w:left w:val="single" w:sz="4" w:space="0" w:color="auto"/>
              <w:bottom w:val="single" w:sz="4" w:space="0" w:color="auto"/>
              <w:right w:val="single" w:sz="4" w:space="0" w:color="auto"/>
            </w:tcBorders>
          </w:tcPr>
          <w:p w14:paraId="6DD73848" w14:textId="77777777" w:rsidR="00050F88" w:rsidRPr="00003673" w:rsidRDefault="00050F88" w:rsidP="008135BD">
            <w:pPr>
              <w:pStyle w:val="TAL"/>
            </w:pPr>
          </w:p>
        </w:tc>
        <w:tc>
          <w:tcPr>
            <w:tcW w:w="1245" w:type="dxa"/>
            <w:tcBorders>
              <w:top w:val="single" w:sz="4" w:space="0" w:color="auto"/>
              <w:left w:val="single" w:sz="4" w:space="0" w:color="auto"/>
              <w:bottom w:val="single" w:sz="4" w:space="0" w:color="auto"/>
              <w:right w:val="single" w:sz="4" w:space="0" w:color="auto"/>
            </w:tcBorders>
          </w:tcPr>
          <w:p w14:paraId="749725E1" w14:textId="77777777" w:rsidR="00050F88" w:rsidRPr="00003673" w:rsidRDefault="00050F88" w:rsidP="008135BD">
            <w:pPr>
              <w:pStyle w:val="TAL"/>
            </w:pPr>
          </w:p>
        </w:tc>
      </w:tr>
      <w:tr w:rsidR="00050F88" w:rsidRPr="00003673" w14:paraId="3488C7AC" w14:textId="77777777" w:rsidTr="008135BD">
        <w:tc>
          <w:tcPr>
            <w:tcW w:w="4535" w:type="dxa"/>
            <w:tcBorders>
              <w:top w:val="single" w:sz="4" w:space="0" w:color="auto"/>
              <w:left w:val="single" w:sz="4" w:space="0" w:color="auto"/>
              <w:bottom w:val="single" w:sz="4" w:space="0" w:color="auto"/>
              <w:right w:val="single" w:sz="4" w:space="0" w:color="auto"/>
            </w:tcBorders>
            <w:hideMark/>
          </w:tcPr>
          <w:p w14:paraId="2273A3CA" w14:textId="77777777" w:rsidR="00050F88" w:rsidRPr="00003673" w:rsidRDefault="00050F88" w:rsidP="008135BD">
            <w:pPr>
              <w:pStyle w:val="TAL"/>
            </w:pPr>
            <w:r w:rsidRPr="00003673">
              <w:t xml:space="preserve">    </w:t>
            </w:r>
            <w:proofErr w:type="spellStart"/>
            <w:r w:rsidRPr="00003673">
              <w:t>inOneGroup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95F3494" w14:textId="77777777" w:rsidR="00050F88" w:rsidRPr="00003673" w:rsidRDefault="00050F88" w:rsidP="008135BD">
            <w:pPr>
              <w:pStyle w:val="TAL"/>
            </w:pPr>
            <w:r w:rsidRPr="00003673">
              <w:t>‘1100 0000’B</w:t>
            </w:r>
          </w:p>
        </w:tc>
        <w:tc>
          <w:tcPr>
            <w:tcW w:w="1700" w:type="dxa"/>
            <w:tcBorders>
              <w:top w:val="single" w:sz="4" w:space="0" w:color="auto"/>
              <w:left w:val="single" w:sz="4" w:space="0" w:color="auto"/>
              <w:bottom w:val="single" w:sz="4" w:space="0" w:color="auto"/>
              <w:right w:val="single" w:sz="4" w:space="0" w:color="auto"/>
            </w:tcBorders>
          </w:tcPr>
          <w:p w14:paraId="6470F472" w14:textId="77777777" w:rsidR="00050F88" w:rsidRPr="00003673" w:rsidRDefault="00050F88" w:rsidP="008135BD">
            <w:pPr>
              <w:pStyle w:val="TAL"/>
            </w:pPr>
          </w:p>
        </w:tc>
        <w:tc>
          <w:tcPr>
            <w:tcW w:w="1245" w:type="dxa"/>
            <w:tcBorders>
              <w:top w:val="single" w:sz="4" w:space="0" w:color="auto"/>
              <w:left w:val="single" w:sz="4" w:space="0" w:color="auto"/>
              <w:bottom w:val="single" w:sz="4" w:space="0" w:color="auto"/>
              <w:right w:val="single" w:sz="4" w:space="0" w:color="auto"/>
            </w:tcBorders>
          </w:tcPr>
          <w:p w14:paraId="5C5E9BB8" w14:textId="77777777" w:rsidR="00050F88" w:rsidRPr="00003673" w:rsidRDefault="00050F88" w:rsidP="008135BD">
            <w:pPr>
              <w:pStyle w:val="TAL"/>
            </w:pPr>
          </w:p>
        </w:tc>
      </w:tr>
      <w:tr w:rsidR="00050F88" w:rsidRPr="00003673" w14:paraId="17E874F1" w14:textId="77777777" w:rsidTr="008135BD">
        <w:tc>
          <w:tcPr>
            <w:tcW w:w="4535" w:type="dxa"/>
            <w:tcBorders>
              <w:top w:val="single" w:sz="4" w:space="0" w:color="auto"/>
              <w:left w:val="single" w:sz="4" w:space="0" w:color="auto"/>
              <w:bottom w:val="single" w:sz="4" w:space="0" w:color="auto"/>
              <w:right w:val="single" w:sz="4" w:space="0" w:color="auto"/>
            </w:tcBorders>
            <w:hideMark/>
          </w:tcPr>
          <w:p w14:paraId="7E60E58D" w14:textId="77777777" w:rsidR="00050F88" w:rsidRPr="00003673" w:rsidRDefault="00050F88" w:rsidP="008135BD">
            <w:pPr>
              <w:pStyle w:val="TAL"/>
            </w:pPr>
            <w:r w:rsidRPr="00003673">
              <w:t xml:space="preserve">  }</w:t>
            </w:r>
          </w:p>
        </w:tc>
        <w:tc>
          <w:tcPr>
            <w:tcW w:w="2267" w:type="dxa"/>
            <w:tcBorders>
              <w:top w:val="single" w:sz="4" w:space="0" w:color="auto"/>
              <w:left w:val="single" w:sz="4" w:space="0" w:color="auto"/>
              <w:bottom w:val="single" w:sz="4" w:space="0" w:color="auto"/>
              <w:right w:val="single" w:sz="4" w:space="0" w:color="auto"/>
            </w:tcBorders>
          </w:tcPr>
          <w:p w14:paraId="66534AC8" w14:textId="77777777" w:rsidR="00050F88" w:rsidRPr="00003673" w:rsidRDefault="00050F88" w:rsidP="008135BD">
            <w:pPr>
              <w:pStyle w:val="TAL"/>
            </w:pPr>
          </w:p>
        </w:tc>
        <w:tc>
          <w:tcPr>
            <w:tcW w:w="1700" w:type="dxa"/>
            <w:tcBorders>
              <w:top w:val="single" w:sz="4" w:space="0" w:color="auto"/>
              <w:left w:val="single" w:sz="4" w:space="0" w:color="auto"/>
              <w:bottom w:val="single" w:sz="4" w:space="0" w:color="auto"/>
              <w:right w:val="single" w:sz="4" w:space="0" w:color="auto"/>
            </w:tcBorders>
          </w:tcPr>
          <w:p w14:paraId="2468BE8A" w14:textId="77777777" w:rsidR="00050F88" w:rsidRPr="00003673" w:rsidRDefault="00050F88" w:rsidP="008135BD">
            <w:pPr>
              <w:pStyle w:val="TAL"/>
            </w:pPr>
          </w:p>
        </w:tc>
        <w:tc>
          <w:tcPr>
            <w:tcW w:w="1245" w:type="dxa"/>
            <w:tcBorders>
              <w:top w:val="single" w:sz="4" w:space="0" w:color="auto"/>
              <w:left w:val="single" w:sz="4" w:space="0" w:color="auto"/>
              <w:bottom w:val="single" w:sz="4" w:space="0" w:color="auto"/>
              <w:right w:val="single" w:sz="4" w:space="0" w:color="auto"/>
            </w:tcBorders>
          </w:tcPr>
          <w:p w14:paraId="61626C7A" w14:textId="77777777" w:rsidR="00050F88" w:rsidRPr="00003673" w:rsidRDefault="00050F88" w:rsidP="008135BD">
            <w:pPr>
              <w:pStyle w:val="TAL"/>
            </w:pPr>
          </w:p>
        </w:tc>
      </w:tr>
      <w:tr w:rsidR="00050F88" w:rsidRPr="00003673" w14:paraId="06EEB086" w14:textId="77777777" w:rsidTr="008135BD">
        <w:tc>
          <w:tcPr>
            <w:tcW w:w="4535" w:type="dxa"/>
            <w:tcBorders>
              <w:top w:val="single" w:sz="4" w:space="0" w:color="auto"/>
              <w:left w:val="single" w:sz="4" w:space="0" w:color="auto"/>
              <w:bottom w:val="single" w:sz="4" w:space="0" w:color="auto"/>
              <w:right w:val="single" w:sz="4" w:space="0" w:color="auto"/>
            </w:tcBorders>
            <w:hideMark/>
          </w:tcPr>
          <w:p w14:paraId="4BDAF540" w14:textId="77777777" w:rsidR="00050F88" w:rsidRPr="00003673" w:rsidRDefault="00050F88" w:rsidP="008135BD">
            <w:pPr>
              <w:pStyle w:val="TAL"/>
            </w:pPr>
            <w:r w:rsidRPr="00003673">
              <w:t xml:space="preserve">  ss-PBCH-</w:t>
            </w:r>
            <w:proofErr w:type="spellStart"/>
            <w:r w:rsidRPr="00003673">
              <w:t>BlockPower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9FF7ED4" w14:textId="77777777" w:rsidR="00050F88" w:rsidRPr="00003673" w:rsidRDefault="00050F88" w:rsidP="008135BD">
            <w:pPr>
              <w:pStyle w:val="TAL"/>
            </w:pPr>
            <w:r w:rsidRPr="00003673">
              <w:t>-5</w:t>
            </w:r>
          </w:p>
        </w:tc>
        <w:tc>
          <w:tcPr>
            <w:tcW w:w="1700" w:type="dxa"/>
            <w:tcBorders>
              <w:top w:val="single" w:sz="4" w:space="0" w:color="auto"/>
              <w:left w:val="single" w:sz="4" w:space="0" w:color="auto"/>
              <w:bottom w:val="single" w:sz="4" w:space="0" w:color="auto"/>
              <w:right w:val="single" w:sz="4" w:space="0" w:color="auto"/>
            </w:tcBorders>
          </w:tcPr>
          <w:p w14:paraId="49B1580B" w14:textId="77777777" w:rsidR="00050F88" w:rsidRPr="00003673" w:rsidRDefault="00050F88" w:rsidP="008135BD">
            <w:pPr>
              <w:pStyle w:val="TAL"/>
            </w:pPr>
          </w:p>
        </w:tc>
        <w:tc>
          <w:tcPr>
            <w:tcW w:w="1245" w:type="dxa"/>
            <w:tcBorders>
              <w:top w:val="single" w:sz="4" w:space="0" w:color="auto"/>
              <w:left w:val="single" w:sz="4" w:space="0" w:color="auto"/>
              <w:bottom w:val="single" w:sz="4" w:space="0" w:color="auto"/>
              <w:right w:val="single" w:sz="4" w:space="0" w:color="auto"/>
            </w:tcBorders>
          </w:tcPr>
          <w:p w14:paraId="338B6D59" w14:textId="77777777" w:rsidR="00050F88" w:rsidRPr="00003673" w:rsidRDefault="00050F88" w:rsidP="008135BD">
            <w:pPr>
              <w:pStyle w:val="TAL"/>
            </w:pPr>
          </w:p>
        </w:tc>
      </w:tr>
      <w:tr w:rsidR="00050F88" w:rsidRPr="00003673" w14:paraId="00A48686" w14:textId="77777777" w:rsidTr="008135BD">
        <w:tc>
          <w:tcPr>
            <w:tcW w:w="4535" w:type="dxa"/>
            <w:tcBorders>
              <w:top w:val="single" w:sz="4" w:space="0" w:color="auto"/>
              <w:left w:val="single" w:sz="4" w:space="0" w:color="auto"/>
              <w:bottom w:val="single" w:sz="4" w:space="0" w:color="auto"/>
              <w:right w:val="single" w:sz="4" w:space="0" w:color="auto"/>
            </w:tcBorders>
            <w:hideMark/>
          </w:tcPr>
          <w:p w14:paraId="0DF6B935" w14:textId="77777777" w:rsidR="00050F88" w:rsidRPr="00003673" w:rsidRDefault="00050F88" w:rsidP="008135BD">
            <w:pPr>
              <w:pStyle w:val="TAL"/>
            </w:pPr>
            <w:r w:rsidRPr="00003673">
              <w:t>}</w:t>
            </w:r>
          </w:p>
        </w:tc>
        <w:tc>
          <w:tcPr>
            <w:tcW w:w="2267" w:type="dxa"/>
            <w:tcBorders>
              <w:top w:val="single" w:sz="4" w:space="0" w:color="auto"/>
              <w:left w:val="single" w:sz="4" w:space="0" w:color="auto"/>
              <w:bottom w:val="single" w:sz="4" w:space="0" w:color="auto"/>
              <w:right w:val="single" w:sz="4" w:space="0" w:color="auto"/>
            </w:tcBorders>
          </w:tcPr>
          <w:p w14:paraId="4D2BE664" w14:textId="77777777" w:rsidR="00050F88" w:rsidRPr="00003673" w:rsidRDefault="00050F88" w:rsidP="008135BD">
            <w:pPr>
              <w:pStyle w:val="TAL"/>
            </w:pPr>
          </w:p>
        </w:tc>
        <w:tc>
          <w:tcPr>
            <w:tcW w:w="1700" w:type="dxa"/>
            <w:tcBorders>
              <w:top w:val="single" w:sz="4" w:space="0" w:color="auto"/>
              <w:left w:val="single" w:sz="4" w:space="0" w:color="auto"/>
              <w:bottom w:val="single" w:sz="4" w:space="0" w:color="auto"/>
              <w:right w:val="single" w:sz="4" w:space="0" w:color="auto"/>
            </w:tcBorders>
          </w:tcPr>
          <w:p w14:paraId="283276C0" w14:textId="77777777" w:rsidR="00050F88" w:rsidRPr="00003673" w:rsidRDefault="00050F88" w:rsidP="008135BD">
            <w:pPr>
              <w:pStyle w:val="TAL"/>
            </w:pPr>
          </w:p>
        </w:tc>
        <w:tc>
          <w:tcPr>
            <w:tcW w:w="1245" w:type="dxa"/>
            <w:tcBorders>
              <w:top w:val="single" w:sz="4" w:space="0" w:color="auto"/>
              <w:left w:val="single" w:sz="4" w:space="0" w:color="auto"/>
              <w:bottom w:val="single" w:sz="4" w:space="0" w:color="auto"/>
              <w:right w:val="single" w:sz="4" w:space="0" w:color="auto"/>
            </w:tcBorders>
          </w:tcPr>
          <w:p w14:paraId="33027739" w14:textId="77777777" w:rsidR="00050F88" w:rsidRPr="00003673" w:rsidRDefault="00050F88" w:rsidP="008135BD">
            <w:pPr>
              <w:pStyle w:val="TAL"/>
            </w:pPr>
          </w:p>
        </w:tc>
      </w:tr>
    </w:tbl>
    <w:p w14:paraId="42C97ABA" w14:textId="77777777" w:rsidR="00050F88" w:rsidRPr="00003673" w:rsidRDefault="00050F88" w:rsidP="00050F88">
      <w:pPr>
        <w:rPr>
          <w:lang w:eastAsia="sv-SE"/>
        </w:rPr>
      </w:pPr>
    </w:p>
    <w:p w14:paraId="46760651" w14:textId="77777777" w:rsidR="00050F88" w:rsidRPr="00003673" w:rsidRDefault="00050F88" w:rsidP="00050F88">
      <w:pPr>
        <w:pStyle w:val="H6"/>
        <w:rPr>
          <w:lang w:eastAsia="sv-SE"/>
        </w:rPr>
      </w:pPr>
      <w:r w:rsidRPr="00003673">
        <w:rPr>
          <w:lang w:eastAsia="sv-SE"/>
        </w:rPr>
        <w:t xml:space="preserve"> 6.3.2.2.2.5</w:t>
      </w:r>
      <w:r w:rsidRPr="00003673">
        <w:rPr>
          <w:lang w:eastAsia="sv-SE"/>
        </w:rPr>
        <w:tab/>
        <w:t>Test requirement</w:t>
      </w:r>
    </w:p>
    <w:p w14:paraId="38DD2113" w14:textId="77777777" w:rsidR="00050F88" w:rsidRPr="00003673" w:rsidRDefault="00050F88" w:rsidP="00050F88">
      <w:r w:rsidRPr="00003673">
        <w:t xml:space="preserve">Table </w:t>
      </w:r>
      <w:r w:rsidRPr="00003673">
        <w:rPr>
          <w:lang w:eastAsia="sv-SE"/>
        </w:rPr>
        <w:t>6.3.2.2.2.5-1</w:t>
      </w:r>
      <w:r w:rsidRPr="00003673">
        <w:t xml:space="preserve"> defines the primary level settings for non-contention based random access test in FR1 for NR Standalone. Tables </w:t>
      </w:r>
      <w:r w:rsidRPr="00003673">
        <w:rPr>
          <w:lang w:eastAsia="sv-SE"/>
        </w:rPr>
        <w:t>6.3.2.2.2.5-2, 6.3.2.2.2.5-3 and 6.3.2.2.2.5-4</w:t>
      </w:r>
      <w:r w:rsidRPr="00003673">
        <w:t xml:space="preserve"> define the Absolute power limits, Relative power limits and uplink timing error limits respectively, and all include test tolerances.</w:t>
      </w:r>
    </w:p>
    <w:p w14:paraId="164AB2F7" w14:textId="77777777" w:rsidR="00050F88" w:rsidRPr="00003673" w:rsidRDefault="00050F88" w:rsidP="00050F88">
      <w:pPr>
        <w:pStyle w:val="TH"/>
      </w:pPr>
      <w:r w:rsidRPr="00003673">
        <w:lastRenderedPageBreak/>
        <w:t>Table 6.3.2.2.2.5-1: General test parameters for non-contention based random access test in FR1 for NR Standalone</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1843"/>
        <w:gridCol w:w="1701"/>
        <w:gridCol w:w="1842"/>
      </w:tblGrid>
      <w:tr w:rsidR="00050F88" w:rsidRPr="00003673" w14:paraId="6A20982E" w14:textId="77777777" w:rsidTr="008135BD">
        <w:tc>
          <w:tcPr>
            <w:tcW w:w="3652" w:type="dxa"/>
            <w:gridSpan w:val="3"/>
            <w:shd w:val="clear" w:color="auto" w:fill="auto"/>
          </w:tcPr>
          <w:p w14:paraId="4AC07822" w14:textId="77777777" w:rsidR="00050F88" w:rsidRPr="00003673" w:rsidRDefault="00050F88" w:rsidP="008135BD">
            <w:pPr>
              <w:pStyle w:val="TAL"/>
            </w:pPr>
            <w:r w:rsidRPr="00003673">
              <w:lastRenderedPageBreak/>
              <w:t>Parameter</w:t>
            </w:r>
          </w:p>
        </w:tc>
        <w:tc>
          <w:tcPr>
            <w:tcW w:w="1276" w:type="dxa"/>
            <w:shd w:val="clear" w:color="auto" w:fill="auto"/>
          </w:tcPr>
          <w:p w14:paraId="54CD985A" w14:textId="77777777" w:rsidR="00050F88" w:rsidRPr="00003673" w:rsidRDefault="00050F88" w:rsidP="008135BD">
            <w:pPr>
              <w:pStyle w:val="TAL"/>
            </w:pPr>
            <w:r w:rsidRPr="00003673">
              <w:t>Unit</w:t>
            </w:r>
          </w:p>
        </w:tc>
        <w:tc>
          <w:tcPr>
            <w:tcW w:w="1843" w:type="dxa"/>
            <w:shd w:val="clear" w:color="auto" w:fill="auto"/>
          </w:tcPr>
          <w:p w14:paraId="6E5A9307" w14:textId="77777777" w:rsidR="00050F88" w:rsidRPr="00003673" w:rsidRDefault="00050F88" w:rsidP="008135BD">
            <w:pPr>
              <w:pStyle w:val="TAL"/>
            </w:pPr>
            <w:r w:rsidRPr="00003673">
              <w:t>Subtest 1</w:t>
            </w:r>
          </w:p>
        </w:tc>
        <w:tc>
          <w:tcPr>
            <w:tcW w:w="1701" w:type="dxa"/>
          </w:tcPr>
          <w:p w14:paraId="23C767AF" w14:textId="77777777" w:rsidR="00050F88" w:rsidRPr="00003673" w:rsidRDefault="00050F88" w:rsidP="008135BD">
            <w:pPr>
              <w:pStyle w:val="TAL"/>
              <w:rPr>
                <w:szCs w:val="18"/>
              </w:rPr>
            </w:pPr>
            <w:r w:rsidRPr="00003673">
              <w:rPr>
                <w:szCs w:val="18"/>
              </w:rPr>
              <w:t>Subtest 2</w:t>
            </w:r>
          </w:p>
        </w:tc>
        <w:tc>
          <w:tcPr>
            <w:tcW w:w="1842" w:type="dxa"/>
            <w:shd w:val="clear" w:color="auto" w:fill="auto"/>
          </w:tcPr>
          <w:p w14:paraId="33E16D08" w14:textId="77777777" w:rsidR="00050F88" w:rsidRPr="00003673" w:rsidRDefault="00050F88" w:rsidP="008135BD">
            <w:pPr>
              <w:pStyle w:val="TAL"/>
              <w:rPr>
                <w:szCs w:val="18"/>
              </w:rPr>
            </w:pPr>
            <w:r w:rsidRPr="00003673">
              <w:rPr>
                <w:szCs w:val="18"/>
              </w:rPr>
              <w:t>Comments</w:t>
            </w:r>
          </w:p>
        </w:tc>
      </w:tr>
      <w:tr w:rsidR="00050F88" w:rsidRPr="00003673" w14:paraId="062E73FF" w14:textId="77777777" w:rsidTr="008135BD">
        <w:trPr>
          <w:trHeight w:val="70"/>
        </w:trPr>
        <w:tc>
          <w:tcPr>
            <w:tcW w:w="2093" w:type="dxa"/>
            <w:gridSpan w:val="2"/>
            <w:vMerge w:val="restart"/>
            <w:shd w:val="clear" w:color="auto" w:fill="auto"/>
          </w:tcPr>
          <w:p w14:paraId="7F7B1977" w14:textId="77777777" w:rsidR="00050F88" w:rsidRPr="00003673" w:rsidRDefault="00050F88" w:rsidP="008135BD">
            <w:pPr>
              <w:pStyle w:val="TAL"/>
            </w:pPr>
            <w:r w:rsidRPr="00003673">
              <w:t>SSB Configuration</w:t>
            </w:r>
          </w:p>
        </w:tc>
        <w:tc>
          <w:tcPr>
            <w:tcW w:w="1559" w:type="dxa"/>
            <w:shd w:val="clear" w:color="auto" w:fill="auto"/>
          </w:tcPr>
          <w:p w14:paraId="308CD4A1" w14:textId="77777777" w:rsidR="00050F88" w:rsidRPr="00003673" w:rsidRDefault="00050F88" w:rsidP="008135BD">
            <w:pPr>
              <w:pStyle w:val="TAL"/>
            </w:pPr>
            <w:r w:rsidRPr="00003673">
              <w:rPr>
                <w:bCs/>
              </w:rPr>
              <w:t>Config 1</w:t>
            </w:r>
          </w:p>
        </w:tc>
        <w:tc>
          <w:tcPr>
            <w:tcW w:w="1276" w:type="dxa"/>
            <w:vMerge w:val="restart"/>
            <w:shd w:val="clear" w:color="auto" w:fill="auto"/>
          </w:tcPr>
          <w:p w14:paraId="25C5FBA2" w14:textId="77777777" w:rsidR="00050F88" w:rsidRPr="00003673" w:rsidRDefault="00050F88" w:rsidP="008135BD">
            <w:pPr>
              <w:pStyle w:val="TAL"/>
            </w:pPr>
          </w:p>
        </w:tc>
        <w:tc>
          <w:tcPr>
            <w:tcW w:w="1843" w:type="dxa"/>
            <w:shd w:val="clear" w:color="auto" w:fill="auto"/>
          </w:tcPr>
          <w:p w14:paraId="375332D8" w14:textId="77777777" w:rsidR="00050F88" w:rsidRPr="00003673" w:rsidRDefault="00050F88" w:rsidP="008135BD">
            <w:pPr>
              <w:pStyle w:val="TAL"/>
              <w:rPr>
                <w:bCs/>
              </w:rPr>
            </w:pPr>
            <w:r w:rsidRPr="00003673">
              <w:rPr>
                <w:bCs/>
              </w:rPr>
              <w:t>SSB.1 FR1</w:t>
            </w:r>
          </w:p>
        </w:tc>
        <w:tc>
          <w:tcPr>
            <w:tcW w:w="1701" w:type="dxa"/>
            <w:shd w:val="clear" w:color="auto" w:fill="auto"/>
          </w:tcPr>
          <w:p w14:paraId="0DD25CC4" w14:textId="77777777" w:rsidR="00050F88" w:rsidRPr="00003673" w:rsidRDefault="00050F88" w:rsidP="008135BD">
            <w:pPr>
              <w:pStyle w:val="TAL"/>
            </w:pPr>
            <w:r w:rsidRPr="00003673">
              <w:rPr>
                <w:bCs/>
              </w:rPr>
              <w:t>SSB.1 FR1</w:t>
            </w:r>
          </w:p>
        </w:tc>
        <w:tc>
          <w:tcPr>
            <w:tcW w:w="1842" w:type="dxa"/>
            <w:vMerge w:val="restart"/>
            <w:shd w:val="clear" w:color="auto" w:fill="auto"/>
          </w:tcPr>
          <w:p w14:paraId="5A3D8BF1" w14:textId="77777777" w:rsidR="00050F88" w:rsidRPr="00003673" w:rsidRDefault="00050F88" w:rsidP="008135BD">
            <w:pPr>
              <w:pStyle w:val="TAL"/>
            </w:pPr>
            <w:r w:rsidRPr="00003673">
              <w:t>As defined in A.3.10, except for number of SSBs per SS-burst and SS/PBCH block index as below</w:t>
            </w:r>
          </w:p>
        </w:tc>
      </w:tr>
      <w:tr w:rsidR="00050F88" w:rsidRPr="00003673" w14:paraId="06532213" w14:textId="77777777" w:rsidTr="008135BD">
        <w:trPr>
          <w:trHeight w:val="70"/>
        </w:trPr>
        <w:tc>
          <w:tcPr>
            <w:tcW w:w="2093" w:type="dxa"/>
            <w:gridSpan w:val="2"/>
            <w:vMerge/>
            <w:shd w:val="clear" w:color="auto" w:fill="auto"/>
          </w:tcPr>
          <w:p w14:paraId="3F24B024" w14:textId="77777777" w:rsidR="00050F88" w:rsidRPr="00003673" w:rsidRDefault="00050F88" w:rsidP="008135BD">
            <w:pPr>
              <w:pStyle w:val="TAL"/>
            </w:pPr>
          </w:p>
        </w:tc>
        <w:tc>
          <w:tcPr>
            <w:tcW w:w="1559" w:type="dxa"/>
            <w:shd w:val="clear" w:color="auto" w:fill="auto"/>
          </w:tcPr>
          <w:p w14:paraId="7D8618E3" w14:textId="77777777" w:rsidR="00050F88" w:rsidRPr="00003673" w:rsidRDefault="00050F88" w:rsidP="008135BD">
            <w:pPr>
              <w:pStyle w:val="TAL"/>
            </w:pPr>
            <w:r w:rsidRPr="00003673">
              <w:rPr>
                <w:bCs/>
              </w:rPr>
              <w:t>Config 2</w:t>
            </w:r>
          </w:p>
        </w:tc>
        <w:tc>
          <w:tcPr>
            <w:tcW w:w="1276" w:type="dxa"/>
            <w:vMerge/>
            <w:shd w:val="clear" w:color="auto" w:fill="auto"/>
          </w:tcPr>
          <w:p w14:paraId="1C75A511" w14:textId="77777777" w:rsidR="00050F88" w:rsidRPr="00003673" w:rsidRDefault="00050F88" w:rsidP="008135BD">
            <w:pPr>
              <w:pStyle w:val="TAL"/>
            </w:pPr>
          </w:p>
        </w:tc>
        <w:tc>
          <w:tcPr>
            <w:tcW w:w="1843" w:type="dxa"/>
            <w:shd w:val="clear" w:color="auto" w:fill="auto"/>
          </w:tcPr>
          <w:p w14:paraId="684A4687" w14:textId="77777777" w:rsidR="00050F88" w:rsidRPr="00003673" w:rsidRDefault="00050F88" w:rsidP="008135BD">
            <w:pPr>
              <w:pStyle w:val="TAL"/>
              <w:rPr>
                <w:bCs/>
              </w:rPr>
            </w:pPr>
            <w:r w:rsidRPr="00003673">
              <w:rPr>
                <w:bCs/>
              </w:rPr>
              <w:t>SSB.2 FR1</w:t>
            </w:r>
          </w:p>
        </w:tc>
        <w:tc>
          <w:tcPr>
            <w:tcW w:w="1701" w:type="dxa"/>
            <w:shd w:val="clear" w:color="auto" w:fill="auto"/>
          </w:tcPr>
          <w:p w14:paraId="0480A295" w14:textId="77777777" w:rsidR="00050F88" w:rsidRPr="00003673" w:rsidRDefault="00050F88" w:rsidP="008135BD">
            <w:pPr>
              <w:pStyle w:val="TAL"/>
            </w:pPr>
            <w:r w:rsidRPr="00003673">
              <w:rPr>
                <w:bCs/>
              </w:rPr>
              <w:t>SSB.2 FR1</w:t>
            </w:r>
          </w:p>
        </w:tc>
        <w:tc>
          <w:tcPr>
            <w:tcW w:w="1842" w:type="dxa"/>
            <w:vMerge/>
            <w:shd w:val="clear" w:color="auto" w:fill="auto"/>
          </w:tcPr>
          <w:p w14:paraId="55E9D311" w14:textId="77777777" w:rsidR="00050F88" w:rsidRPr="00003673" w:rsidRDefault="00050F88" w:rsidP="008135BD">
            <w:pPr>
              <w:pStyle w:val="TAL"/>
            </w:pPr>
          </w:p>
        </w:tc>
      </w:tr>
      <w:tr w:rsidR="00050F88" w:rsidRPr="00003673" w14:paraId="3FA3E2EE" w14:textId="77777777" w:rsidTr="008135BD">
        <w:tc>
          <w:tcPr>
            <w:tcW w:w="3652" w:type="dxa"/>
            <w:gridSpan w:val="3"/>
            <w:shd w:val="clear" w:color="auto" w:fill="auto"/>
          </w:tcPr>
          <w:p w14:paraId="3E4EDFC9" w14:textId="77777777" w:rsidR="00050F88" w:rsidRPr="00003673" w:rsidRDefault="00050F88" w:rsidP="008135BD">
            <w:pPr>
              <w:pStyle w:val="TAL"/>
            </w:pPr>
            <w:r w:rsidRPr="00003673">
              <w:t>Number of SSBs per SS-burst</w:t>
            </w:r>
          </w:p>
        </w:tc>
        <w:tc>
          <w:tcPr>
            <w:tcW w:w="1276" w:type="dxa"/>
            <w:shd w:val="clear" w:color="auto" w:fill="auto"/>
          </w:tcPr>
          <w:p w14:paraId="72EBF44A" w14:textId="77777777" w:rsidR="00050F88" w:rsidRPr="00003673" w:rsidRDefault="00050F88" w:rsidP="008135BD">
            <w:pPr>
              <w:pStyle w:val="TAL"/>
            </w:pPr>
          </w:p>
        </w:tc>
        <w:tc>
          <w:tcPr>
            <w:tcW w:w="1843" w:type="dxa"/>
            <w:shd w:val="clear" w:color="auto" w:fill="auto"/>
          </w:tcPr>
          <w:p w14:paraId="6107A5A7" w14:textId="77777777" w:rsidR="00050F88" w:rsidRPr="00003673" w:rsidRDefault="00050F88" w:rsidP="008135BD">
            <w:pPr>
              <w:pStyle w:val="TAL"/>
              <w:rPr>
                <w:bCs/>
              </w:rPr>
            </w:pPr>
            <w:r w:rsidRPr="00003673">
              <w:rPr>
                <w:bCs/>
              </w:rPr>
              <w:t>2</w:t>
            </w:r>
          </w:p>
        </w:tc>
        <w:tc>
          <w:tcPr>
            <w:tcW w:w="1701" w:type="dxa"/>
            <w:shd w:val="clear" w:color="auto" w:fill="auto"/>
          </w:tcPr>
          <w:p w14:paraId="7D6AF1B9" w14:textId="77777777" w:rsidR="00050F88" w:rsidRPr="00003673" w:rsidRDefault="00050F88" w:rsidP="008135BD">
            <w:pPr>
              <w:pStyle w:val="TAL"/>
            </w:pPr>
            <w:r w:rsidRPr="00003673">
              <w:rPr>
                <w:bCs/>
              </w:rPr>
              <w:t>2</w:t>
            </w:r>
          </w:p>
        </w:tc>
        <w:tc>
          <w:tcPr>
            <w:tcW w:w="1842" w:type="dxa"/>
            <w:shd w:val="clear" w:color="auto" w:fill="auto"/>
          </w:tcPr>
          <w:p w14:paraId="0AC8424B" w14:textId="77777777" w:rsidR="00050F88" w:rsidRPr="00003673" w:rsidRDefault="00050F88" w:rsidP="008135BD">
            <w:pPr>
              <w:pStyle w:val="TAL"/>
            </w:pPr>
            <w:r w:rsidRPr="00003673">
              <w:t>Different from the definition in A.3.10</w:t>
            </w:r>
          </w:p>
        </w:tc>
      </w:tr>
      <w:tr w:rsidR="00050F88" w:rsidRPr="00003673" w14:paraId="6F3D141E" w14:textId="77777777" w:rsidTr="008135BD">
        <w:tc>
          <w:tcPr>
            <w:tcW w:w="3652" w:type="dxa"/>
            <w:gridSpan w:val="3"/>
            <w:shd w:val="clear" w:color="auto" w:fill="auto"/>
          </w:tcPr>
          <w:p w14:paraId="0D459A55" w14:textId="77777777" w:rsidR="00050F88" w:rsidRPr="00003673" w:rsidRDefault="00050F88" w:rsidP="008135BD">
            <w:pPr>
              <w:pStyle w:val="TAL"/>
            </w:pPr>
            <w:r w:rsidRPr="00003673">
              <w:t>SS/PBCH block index</w:t>
            </w:r>
          </w:p>
        </w:tc>
        <w:tc>
          <w:tcPr>
            <w:tcW w:w="1276" w:type="dxa"/>
            <w:shd w:val="clear" w:color="auto" w:fill="auto"/>
          </w:tcPr>
          <w:p w14:paraId="423E6880" w14:textId="77777777" w:rsidR="00050F88" w:rsidRPr="00003673" w:rsidRDefault="00050F88" w:rsidP="008135BD">
            <w:pPr>
              <w:pStyle w:val="TAL"/>
            </w:pPr>
          </w:p>
        </w:tc>
        <w:tc>
          <w:tcPr>
            <w:tcW w:w="1843" w:type="dxa"/>
            <w:shd w:val="clear" w:color="auto" w:fill="auto"/>
          </w:tcPr>
          <w:p w14:paraId="6F3BC420" w14:textId="77777777" w:rsidR="00050F88" w:rsidRPr="00003673" w:rsidRDefault="00050F88" w:rsidP="008135BD">
            <w:pPr>
              <w:pStyle w:val="TAL"/>
              <w:rPr>
                <w:bCs/>
              </w:rPr>
            </w:pPr>
            <w:r w:rsidRPr="00003673">
              <w:rPr>
                <w:bCs/>
              </w:rPr>
              <w:t>0,1</w:t>
            </w:r>
          </w:p>
        </w:tc>
        <w:tc>
          <w:tcPr>
            <w:tcW w:w="1701" w:type="dxa"/>
            <w:shd w:val="clear" w:color="auto" w:fill="auto"/>
          </w:tcPr>
          <w:p w14:paraId="62DFE05B" w14:textId="77777777" w:rsidR="00050F88" w:rsidRPr="00003673" w:rsidRDefault="00050F88" w:rsidP="008135BD">
            <w:pPr>
              <w:pStyle w:val="TAL"/>
            </w:pPr>
            <w:r w:rsidRPr="00003673">
              <w:rPr>
                <w:bCs/>
              </w:rPr>
              <w:t>0,1</w:t>
            </w:r>
          </w:p>
        </w:tc>
        <w:tc>
          <w:tcPr>
            <w:tcW w:w="1842" w:type="dxa"/>
            <w:shd w:val="clear" w:color="auto" w:fill="auto"/>
          </w:tcPr>
          <w:p w14:paraId="41AEF014" w14:textId="77777777" w:rsidR="00050F88" w:rsidRPr="00003673" w:rsidRDefault="00050F88" w:rsidP="008135BD">
            <w:pPr>
              <w:pStyle w:val="TAL"/>
            </w:pPr>
            <w:r w:rsidRPr="00003673">
              <w:t>Different from the definition in A.3.10</w:t>
            </w:r>
          </w:p>
        </w:tc>
      </w:tr>
      <w:tr w:rsidR="00050F88" w:rsidRPr="00003673" w14:paraId="12AD8FF8" w14:textId="77777777" w:rsidTr="008135BD">
        <w:trPr>
          <w:trHeight w:val="70"/>
        </w:trPr>
        <w:tc>
          <w:tcPr>
            <w:tcW w:w="2093" w:type="dxa"/>
            <w:gridSpan w:val="2"/>
            <w:vMerge w:val="restart"/>
            <w:shd w:val="clear" w:color="auto" w:fill="auto"/>
          </w:tcPr>
          <w:p w14:paraId="1539AF79" w14:textId="77777777" w:rsidR="00050F88" w:rsidRPr="00003673" w:rsidRDefault="00050F88" w:rsidP="008135BD">
            <w:pPr>
              <w:pStyle w:val="TAL"/>
              <w:rPr>
                <w:highlight w:val="cyan"/>
              </w:rPr>
            </w:pPr>
            <w:r w:rsidRPr="00003673">
              <w:t>CSI-RS Configuration</w:t>
            </w:r>
          </w:p>
        </w:tc>
        <w:tc>
          <w:tcPr>
            <w:tcW w:w="1559" w:type="dxa"/>
            <w:shd w:val="clear" w:color="auto" w:fill="auto"/>
          </w:tcPr>
          <w:p w14:paraId="610D7013" w14:textId="77777777" w:rsidR="00050F88" w:rsidRPr="00003673" w:rsidRDefault="00050F88" w:rsidP="008135BD">
            <w:pPr>
              <w:pStyle w:val="TAL"/>
            </w:pPr>
            <w:r w:rsidRPr="00003673">
              <w:rPr>
                <w:bCs/>
              </w:rPr>
              <w:t>Config 1</w:t>
            </w:r>
          </w:p>
        </w:tc>
        <w:tc>
          <w:tcPr>
            <w:tcW w:w="1276" w:type="dxa"/>
            <w:vMerge w:val="restart"/>
            <w:shd w:val="clear" w:color="auto" w:fill="auto"/>
          </w:tcPr>
          <w:p w14:paraId="5B916ECE" w14:textId="77777777" w:rsidR="00050F88" w:rsidRPr="00003673" w:rsidRDefault="00050F88" w:rsidP="008135BD">
            <w:pPr>
              <w:pStyle w:val="TAL"/>
            </w:pPr>
          </w:p>
        </w:tc>
        <w:tc>
          <w:tcPr>
            <w:tcW w:w="1843" w:type="dxa"/>
            <w:vMerge w:val="restart"/>
            <w:shd w:val="clear" w:color="auto" w:fill="auto"/>
          </w:tcPr>
          <w:p w14:paraId="7554AFDF" w14:textId="77777777" w:rsidR="00050F88" w:rsidRPr="00003673" w:rsidRDefault="00050F88" w:rsidP="008135BD">
            <w:pPr>
              <w:pStyle w:val="TAL"/>
              <w:rPr>
                <w:bCs/>
              </w:rPr>
            </w:pPr>
            <w:r w:rsidRPr="00003673">
              <w:rPr>
                <w:bCs/>
              </w:rPr>
              <w:t>N/A</w:t>
            </w:r>
          </w:p>
        </w:tc>
        <w:tc>
          <w:tcPr>
            <w:tcW w:w="1701" w:type="dxa"/>
          </w:tcPr>
          <w:p w14:paraId="4CEBF273" w14:textId="77777777" w:rsidR="00050F88" w:rsidRPr="00003673" w:rsidRDefault="00050F88" w:rsidP="008135BD">
            <w:pPr>
              <w:pStyle w:val="TAL"/>
              <w:rPr>
                <w:bCs/>
              </w:rPr>
            </w:pPr>
            <w:r w:rsidRPr="00003673">
              <w:rPr>
                <w:bCs/>
              </w:rPr>
              <w:t>CSI-RS.1.1 FDD</w:t>
            </w:r>
          </w:p>
        </w:tc>
        <w:tc>
          <w:tcPr>
            <w:tcW w:w="1842" w:type="dxa"/>
            <w:vMerge w:val="restart"/>
            <w:shd w:val="clear" w:color="auto" w:fill="auto"/>
          </w:tcPr>
          <w:p w14:paraId="12C10A1C" w14:textId="77777777" w:rsidR="00050F88" w:rsidRPr="00003673" w:rsidRDefault="00050F88" w:rsidP="008135BD">
            <w:pPr>
              <w:pStyle w:val="TAL"/>
            </w:pPr>
            <w:r w:rsidRPr="00003673">
              <w:t>As defined in A.3.1.4</w:t>
            </w:r>
          </w:p>
        </w:tc>
      </w:tr>
      <w:tr w:rsidR="00050F88" w:rsidRPr="00003673" w14:paraId="63D4827C" w14:textId="77777777" w:rsidTr="008135BD">
        <w:trPr>
          <w:trHeight w:val="70"/>
        </w:trPr>
        <w:tc>
          <w:tcPr>
            <w:tcW w:w="2093" w:type="dxa"/>
            <w:gridSpan w:val="2"/>
            <w:vMerge/>
            <w:shd w:val="clear" w:color="auto" w:fill="auto"/>
          </w:tcPr>
          <w:p w14:paraId="2778CEA0" w14:textId="77777777" w:rsidR="00050F88" w:rsidRPr="00003673" w:rsidRDefault="00050F88" w:rsidP="008135BD">
            <w:pPr>
              <w:pStyle w:val="TAL"/>
            </w:pPr>
          </w:p>
        </w:tc>
        <w:tc>
          <w:tcPr>
            <w:tcW w:w="1559" w:type="dxa"/>
            <w:shd w:val="clear" w:color="auto" w:fill="auto"/>
          </w:tcPr>
          <w:p w14:paraId="609B8612" w14:textId="77777777" w:rsidR="00050F88" w:rsidRPr="00003673" w:rsidRDefault="00050F88" w:rsidP="008135BD">
            <w:pPr>
              <w:pStyle w:val="TAL"/>
            </w:pPr>
            <w:r w:rsidRPr="00003673">
              <w:rPr>
                <w:bCs/>
              </w:rPr>
              <w:t>Config 2</w:t>
            </w:r>
          </w:p>
        </w:tc>
        <w:tc>
          <w:tcPr>
            <w:tcW w:w="1276" w:type="dxa"/>
            <w:vMerge/>
            <w:shd w:val="clear" w:color="auto" w:fill="auto"/>
          </w:tcPr>
          <w:p w14:paraId="49735859" w14:textId="77777777" w:rsidR="00050F88" w:rsidRPr="00003673" w:rsidRDefault="00050F88" w:rsidP="008135BD">
            <w:pPr>
              <w:pStyle w:val="TAL"/>
            </w:pPr>
          </w:p>
        </w:tc>
        <w:tc>
          <w:tcPr>
            <w:tcW w:w="1843" w:type="dxa"/>
            <w:vMerge/>
            <w:shd w:val="clear" w:color="auto" w:fill="auto"/>
          </w:tcPr>
          <w:p w14:paraId="6911392D" w14:textId="77777777" w:rsidR="00050F88" w:rsidRPr="00003673" w:rsidRDefault="00050F88" w:rsidP="008135BD">
            <w:pPr>
              <w:pStyle w:val="TAL"/>
              <w:rPr>
                <w:bCs/>
              </w:rPr>
            </w:pPr>
          </w:p>
        </w:tc>
        <w:tc>
          <w:tcPr>
            <w:tcW w:w="1701" w:type="dxa"/>
          </w:tcPr>
          <w:p w14:paraId="54CB744C" w14:textId="77777777" w:rsidR="00050F88" w:rsidRPr="00003673" w:rsidRDefault="00050F88" w:rsidP="008135BD">
            <w:pPr>
              <w:pStyle w:val="TAL"/>
              <w:rPr>
                <w:bCs/>
              </w:rPr>
            </w:pPr>
            <w:r w:rsidRPr="00003673">
              <w:rPr>
                <w:szCs w:val="18"/>
              </w:rPr>
              <w:t>CSI-RS.2.1 TDD</w:t>
            </w:r>
          </w:p>
        </w:tc>
        <w:tc>
          <w:tcPr>
            <w:tcW w:w="1842" w:type="dxa"/>
            <w:vMerge/>
            <w:shd w:val="clear" w:color="auto" w:fill="auto"/>
          </w:tcPr>
          <w:p w14:paraId="1C39789B" w14:textId="77777777" w:rsidR="00050F88" w:rsidRPr="00003673" w:rsidRDefault="00050F88" w:rsidP="008135BD">
            <w:pPr>
              <w:pStyle w:val="TAL"/>
            </w:pPr>
          </w:p>
        </w:tc>
      </w:tr>
      <w:tr w:rsidR="00050F88" w:rsidRPr="00003673" w14:paraId="3CBFBF0A" w14:textId="77777777" w:rsidTr="008135BD">
        <w:trPr>
          <w:trHeight w:val="140"/>
        </w:trPr>
        <w:tc>
          <w:tcPr>
            <w:tcW w:w="2093" w:type="dxa"/>
            <w:gridSpan w:val="2"/>
            <w:vMerge w:val="restart"/>
            <w:shd w:val="clear" w:color="auto" w:fill="auto"/>
          </w:tcPr>
          <w:p w14:paraId="6A9EC761" w14:textId="77777777" w:rsidR="00050F88" w:rsidRPr="00003673" w:rsidRDefault="00050F88" w:rsidP="008135BD">
            <w:pPr>
              <w:pStyle w:val="TAL"/>
            </w:pPr>
            <w:r w:rsidRPr="00003673">
              <w:t>Duplex Mode for Cell 2</w:t>
            </w:r>
          </w:p>
        </w:tc>
        <w:tc>
          <w:tcPr>
            <w:tcW w:w="1559" w:type="dxa"/>
            <w:shd w:val="clear" w:color="auto" w:fill="auto"/>
          </w:tcPr>
          <w:p w14:paraId="6853C980" w14:textId="77777777" w:rsidR="00050F88" w:rsidRPr="00003673" w:rsidRDefault="00050F88" w:rsidP="008135BD">
            <w:pPr>
              <w:pStyle w:val="TAL"/>
            </w:pPr>
            <w:r w:rsidRPr="00003673">
              <w:rPr>
                <w:bCs/>
              </w:rPr>
              <w:t>Config 1</w:t>
            </w:r>
          </w:p>
        </w:tc>
        <w:tc>
          <w:tcPr>
            <w:tcW w:w="1276" w:type="dxa"/>
            <w:vMerge w:val="restart"/>
            <w:shd w:val="clear" w:color="auto" w:fill="auto"/>
          </w:tcPr>
          <w:p w14:paraId="7166179A" w14:textId="77777777" w:rsidR="00050F88" w:rsidRPr="00003673" w:rsidRDefault="00050F88" w:rsidP="008135BD">
            <w:pPr>
              <w:pStyle w:val="TAL"/>
            </w:pPr>
          </w:p>
        </w:tc>
        <w:tc>
          <w:tcPr>
            <w:tcW w:w="1843" w:type="dxa"/>
            <w:shd w:val="clear" w:color="auto" w:fill="auto"/>
          </w:tcPr>
          <w:p w14:paraId="74A4628F" w14:textId="77777777" w:rsidR="00050F88" w:rsidRPr="00003673" w:rsidRDefault="00050F88" w:rsidP="008135BD">
            <w:pPr>
              <w:pStyle w:val="TAL"/>
              <w:rPr>
                <w:bCs/>
              </w:rPr>
            </w:pPr>
            <w:r w:rsidRPr="00003673">
              <w:rPr>
                <w:bCs/>
              </w:rPr>
              <w:t>FDD</w:t>
            </w:r>
          </w:p>
        </w:tc>
        <w:tc>
          <w:tcPr>
            <w:tcW w:w="1701" w:type="dxa"/>
          </w:tcPr>
          <w:p w14:paraId="6165EC47" w14:textId="77777777" w:rsidR="00050F88" w:rsidRPr="00003673" w:rsidRDefault="00050F88" w:rsidP="008135BD">
            <w:pPr>
              <w:pStyle w:val="TAL"/>
            </w:pPr>
            <w:r w:rsidRPr="00003673">
              <w:t>FDD</w:t>
            </w:r>
          </w:p>
        </w:tc>
        <w:tc>
          <w:tcPr>
            <w:tcW w:w="1842" w:type="dxa"/>
            <w:vMerge w:val="restart"/>
            <w:shd w:val="clear" w:color="auto" w:fill="auto"/>
          </w:tcPr>
          <w:p w14:paraId="1E264207" w14:textId="77777777" w:rsidR="00050F88" w:rsidRPr="00003673" w:rsidRDefault="00050F88" w:rsidP="008135BD">
            <w:pPr>
              <w:pStyle w:val="TAL"/>
            </w:pPr>
          </w:p>
        </w:tc>
      </w:tr>
      <w:tr w:rsidR="00050F88" w:rsidRPr="00003673" w14:paraId="74AC3CA9" w14:textId="77777777" w:rsidTr="008135BD">
        <w:trPr>
          <w:trHeight w:val="140"/>
        </w:trPr>
        <w:tc>
          <w:tcPr>
            <w:tcW w:w="2093" w:type="dxa"/>
            <w:gridSpan w:val="2"/>
            <w:vMerge/>
            <w:shd w:val="clear" w:color="auto" w:fill="auto"/>
          </w:tcPr>
          <w:p w14:paraId="2310BAD3" w14:textId="77777777" w:rsidR="00050F88" w:rsidRPr="00003673" w:rsidRDefault="00050F88" w:rsidP="008135BD">
            <w:pPr>
              <w:pStyle w:val="TAL"/>
            </w:pPr>
          </w:p>
        </w:tc>
        <w:tc>
          <w:tcPr>
            <w:tcW w:w="1559" w:type="dxa"/>
            <w:shd w:val="clear" w:color="auto" w:fill="auto"/>
          </w:tcPr>
          <w:p w14:paraId="53DC0279" w14:textId="77777777" w:rsidR="00050F88" w:rsidRPr="00003673" w:rsidRDefault="00050F88" w:rsidP="008135BD">
            <w:pPr>
              <w:pStyle w:val="TAL"/>
            </w:pPr>
            <w:r w:rsidRPr="00003673">
              <w:rPr>
                <w:bCs/>
              </w:rPr>
              <w:t>Config 2</w:t>
            </w:r>
          </w:p>
        </w:tc>
        <w:tc>
          <w:tcPr>
            <w:tcW w:w="1276" w:type="dxa"/>
            <w:vMerge/>
            <w:shd w:val="clear" w:color="auto" w:fill="auto"/>
          </w:tcPr>
          <w:p w14:paraId="3A57C349" w14:textId="77777777" w:rsidR="00050F88" w:rsidRPr="00003673" w:rsidRDefault="00050F88" w:rsidP="008135BD">
            <w:pPr>
              <w:pStyle w:val="TAL"/>
            </w:pPr>
          </w:p>
        </w:tc>
        <w:tc>
          <w:tcPr>
            <w:tcW w:w="1843" w:type="dxa"/>
            <w:shd w:val="clear" w:color="auto" w:fill="auto"/>
          </w:tcPr>
          <w:p w14:paraId="53EB8D80" w14:textId="77777777" w:rsidR="00050F88" w:rsidRPr="00003673" w:rsidRDefault="00050F88" w:rsidP="008135BD">
            <w:pPr>
              <w:pStyle w:val="TAL"/>
              <w:rPr>
                <w:bCs/>
              </w:rPr>
            </w:pPr>
            <w:r w:rsidRPr="00003673">
              <w:rPr>
                <w:bCs/>
              </w:rPr>
              <w:t>TDD</w:t>
            </w:r>
          </w:p>
        </w:tc>
        <w:tc>
          <w:tcPr>
            <w:tcW w:w="1701" w:type="dxa"/>
          </w:tcPr>
          <w:p w14:paraId="0EA05A5E" w14:textId="77777777" w:rsidR="00050F88" w:rsidRPr="00003673" w:rsidRDefault="00050F88" w:rsidP="008135BD">
            <w:pPr>
              <w:pStyle w:val="TAL"/>
            </w:pPr>
            <w:r w:rsidRPr="00003673">
              <w:t>TDD</w:t>
            </w:r>
          </w:p>
        </w:tc>
        <w:tc>
          <w:tcPr>
            <w:tcW w:w="1842" w:type="dxa"/>
            <w:vMerge/>
            <w:shd w:val="clear" w:color="auto" w:fill="auto"/>
          </w:tcPr>
          <w:p w14:paraId="38B78D15" w14:textId="77777777" w:rsidR="00050F88" w:rsidRPr="00003673" w:rsidRDefault="00050F88" w:rsidP="008135BD">
            <w:pPr>
              <w:pStyle w:val="TAL"/>
            </w:pPr>
          </w:p>
        </w:tc>
      </w:tr>
      <w:tr w:rsidR="00050F88" w:rsidRPr="00003673" w14:paraId="01B830C3" w14:textId="77777777" w:rsidTr="008135BD">
        <w:tc>
          <w:tcPr>
            <w:tcW w:w="2093" w:type="dxa"/>
            <w:gridSpan w:val="2"/>
            <w:shd w:val="clear" w:color="auto" w:fill="auto"/>
          </w:tcPr>
          <w:p w14:paraId="0EA01E07" w14:textId="77777777" w:rsidR="00050F88" w:rsidRPr="00003673" w:rsidRDefault="00050F88" w:rsidP="008135BD">
            <w:pPr>
              <w:pStyle w:val="TAL"/>
            </w:pPr>
            <w:r w:rsidRPr="00003673">
              <w:t>TDD Configuration</w:t>
            </w:r>
          </w:p>
        </w:tc>
        <w:tc>
          <w:tcPr>
            <w:tcW w:w="1559" w:type="dxa"/>
            <w:shd w:val="clear" w:color="auto" w:fill="auto"/>
          </w:tcPr>
          <w:p w14:paraId="2FACA51F" w14:textId="77777777" w:rsidR="00050F88" w:rsidRPr="00003673" w:rsidRDefault="00050F88" w:rsidP="008135BD">
            <w:pPr>
              <w:pStyle w:val="TAL"/>
            </w:pPr>
            <w:r w:rsidRPr="00003673">
              <w:rPr>
                <w:bCs/>
              </w:rPr>
              <w:t>Config 2</w:t>
            </w:r>
          </w:p>
        </w:tc>
        <w:tc>
          <w:tcPr>
            <w:tcW w:w="1276" w:type="dxa"/>
            <w:shd w:val="clear" w:color="auto" w:fill="auto"/>
          </w:tcPr>
          <w:p w14:paraId="0D47610B" w14:textId="77777777" w:rsidR="00050F88" w:rsidRPr="00003673" w:rsidRDefault="00050F88" w:rsidP="008135BD">
            <w:pPr>
              <w:pStyle w:val="TAL"/>
            </w:pPr>
          </w:p>
        </w:tc>
        <w:tc>
          <w:tcPr>
            <w:tcW w:w="1843" w:type="dxa"/>
            <w:shd w:val="clear" w:color="auto" w:fill="auto"/>
          </w:tcPr>
          <w:p w14:paraId="0662A11E" w14:textId="77777777" w:rsidR="00050F88" w:rsidRPr="00003673" w:rsidRDefault="00050F88" w:rsidP="008135BD">
            <w:pPr>
              <w:pStyle w:val="TAL"/>
              <w:rPr>
                <w:bCs/>
              </w:rPr>
            </w:pPr>
            <w:r w:rsidRPr="00003673">
              <w:t>TDDConf.1.2</w:t>
            </w:r>
          </w:p>
        </w:tc>
        <w:tc>
          <w:tcPr>
            <w:tcW w:w="1701" w:type="dxa"/>
          </w:tcPr>
          <w:p w14:paraId="10CB9F45" w14:textId="77777777" w:rsidR="00050F88" w:rsidRPr="00003673" w:rsidRDefault="00050F88" w:rsidP="008135BD">
            <w:pPr>
              <w:pStyle w:val="TAL"/>
            </w:pPr>
            <w:r w:rsidRPr="00003673">
              <w:t>TDDConf.1.2</w:t>
            </w:r>
          </w:p>
        </w:tc>
        <w:tc>
          <w:tcPr>
            <w:tcW w:w="1842" w:type="dxa"/>
            <w:shd w:val="clear" w:color="auto" w:fill="auto"/>
          </w:tcPr>
          <w:p w14:paraId="6EA9C359" w14:textId="77777777" w:rsidR="00050F88" w:rsidRPr="00003673" w:rsidRDefault="00050F88" w:rsidP="008135BD">
            <w:pPr>
              <w:pStyle w:val="TAL"/>
            </w:pPr>
          </w:p>
        </w:tc>
      </w:tr>
      <w:tr w:rsidR="00050F88" w:rsidRPr="00003673" w14:paraId="01C8C555" w14:textId="77777777" w:rsidTr="008135BD">
        <w:tc>
          <w:tcPr>
            <w:tcW w:w="3652" w:type="dxa"/>
            <w:gridSpan w:val="3"/>
            <w:shd w:val="clear" w:color="auto" w:fill="auto"/>
          </w:tcPr>
          <w:p w14:paraId="12334D09" w14:textId="77777777" w:rsidR="00050F88" w:rsidRPr="00003673" w:rsidRDefault="00050F88" w:rsidP="008135BD">
            <w:pPr>
              <w:pStyle w:val="TAL"/>
            </w:pPr>
            <w:r w:rsidRPr="00003673">
              <w:t>OCNG Pattern</w:t>
            </w:r>
            <w:r w:rsidRPr="00003673">
              <w:rPr>
                <w:vertAlign w:val="superscript"/>
              </w:rPr>
              <w:t xml:space="preserve"> Note 1</w:t>
            </w:r>
            <w:r w:rsidRPr="00003673">
              <w:t xml:space="preserve"> </w:t>
            </w:r>
          </w:p>
        </w:tc>
        <w:tc>
          <w:tcPr>
            <w:tcW w:w="1276" w:type="dxa"/>
            <w:shd w:val="clear" w:color="auto" w:fill="auto"/>
          </w:tcPr>
          <w:p w14:paraId="551EFB7B" w14:textId="77777777" w:rsidR="00050F88" w:rsidRPr="00003673" w:rsidRDefault="00050F88" w:rsidP="008135BD">
            <w:pPr>
              <w:pStyle w:val="TAL"/>
            </w:pPr>
          </w:p>
        </w:tc>
        <w:tc>
          <w:tcPr>
            <w:tcW w:w="1843" w:type="dxa"/>
            <w:shd w:val="clear" w:color="auto" w:fill="auto"/>
          </w:tcPr>
          <w:p w14:paraId="20A28AC8" w14:textId="77777777" w:rsidR="00050F88" w:rsidRPr="00003673" w:rsidRDefault="00050F88" w:rsidP="008135BD">
            <w:pPr>
              <w:pStyle w:val="TAL"/>
            </w:pPr>
            <w:r w:rsidRPr="00003673">
              <w:rPr>
                <w:snapToGrid w:val="0"/>
              </w:rPr>
              <w:t>OCNG pattern 1</w:t>
            </w:r>
          </w:p>
        </w:tc>
        <w:tc>
          <w:tcPr>
            <w:tcW w:w="1701" w:type="dxa"/>
          </w:tcPr>
          <w:p w14:paraId="16B2E01E" w14:textId="77777777" w:rsidR="00050F88" w:rsidRPr="00003673" w:rsidRDefault="00050F88" w:rsidP="008135BD">
            <w:pPr>
              <w:pStyle w:val="TAL"/>
            </w:pPr>
            <w:r w:rsidRPr="00003673">
              <w:rPr>
                <w:snapToGrid w:val="0"/>
              </w:rPr>
              <w:t>OCNG pattern 1</w:t>
            </w:r>
          </w:p>
        </w:tc>
        <w:tc>
          <w:tcPr>
            <w:tcW w:w="1842" w:type="dxa"/>
            <w:shd w:val="clear" w:color="auto" w:fill="auto"/>
          </w:tcPr>
          <w:p w14:paraId="674CA0FC" w14:textId="77777777" w:rsidR="00050F88" w:rsidRPr="00003673" w:rsidRDefault="00050F88" w:rsidP="008135BD">
            <w:pPr>
              <w:pStyle w:val="TAL"/>
            </w:pPr>
            <w:r w:rsidRPr="00003673">
              <w:t>As defined in A.3.2.1.</w:t>
            </w:r>
          </w:p>
        </w:tc>
      </w:tr>
      <w:tr w:rsidR="00050F88" w:rsidRPr="00003673" w14:paraId="05B923A9" w14:textId="77777777" w:rsidTr="008135BD">
        <w:trPr>
          <w:trHeight w:val="275"/>
        </w:trPr>
        <w:tc>
          <w:tcPr>
            <w:tcW w:w="2093" w:type="dxa"/>
            <w:gridSpan w:val="2"/>
            <w:vMerge w:val="restart"/>
            <w:shd w:val="clear" w:color="auto" w:fill="auto"/>
          </w:tcPr>
          <w:p w14:paraId="0E4702EE" w14:textId="77777777" w:rsidR="00050F88" w:rsidRPr="00003673" w:rsidRDefault="00050F88" w:rsidP="008135BD">
            <w:pPr>
              <w:pStyle w:val="TAL"/>
            </w:pPr>
            <w:r w:rsidRPr="00003673">
              <w:t>PDSCH parameters</w:t>
            </w:r>
            <w:r w:rsidRPr="00003673">
              <w:rPr>
                <w:vertAlign w:val="superscript"/>
              </w:rPr>
              <w:t xml:space="preserve"> Note 4</w:t>
            </w:r>
          </w:p>
        </w:tc>
        <w:tc>
          <w:tcPr>
            <w:tcW w:w="1559" w:type="dxa"/>
            <w:shd w:val="clear" w:color="auto" w:fill="auto"/>
          </w:tcPr>
          <w:p w14:paraId="55482F04" w14:textId="77777777" w:rsidR="00050F88" w:rsidRPr="00003673" w:rsidRDefault="00050F88" w:rsidP="008135BD">
            <w:pPr>
              <w:pStyle w:val="TAL"/>
            </w:pPr>
            <w:r w:rsidRPr="00003673">
              <w:t>Config 1</w:t>
            </w:r>
          </w:p>
        </w:tc>
        <w:tc>
          <w:tcPr>
            <w:tcW w:w="1276" w:type="dxa"/>
            <w:vMerge w:val="restart"/>
            <w:shd w:val="clear" w:color="auto" w:fill="auto"/>
          </w:tcPr>
          <w:p w14:paraId="4D409308" w14:textId="77777777" w:rsidR="00050F88" w:rsidRPr="00003673" w:rsidRDefault="00050F88" w:rsidP="008135BD">
            <w:pPr>
              <w:pStyle w:val="TAL"/>
            </w:pPr>
          </w:p>
        </w:tc>
        <w:tc>
          <w:tcPr>
            <w:tcW w:w="1843" w:type="dxa"/>
            <w:shd w:val="clear" w:color="auto" w:fill="auto"/>
          </w:tcPr>
          <w:p w14:paraId="415566EF" w14:textId="77777777" w:rsidR="00050F88" w:rsidRPr="00003673" w:rsidRDefault="00050F88" w:rsidP="008135BD">
            <w:pPr>
              <w:pStyle w:val="TAL"/>
            </w:pPr>
            <w:r w:rsidRPr="00003673">
              <w:t>SR.1.1 FDD</w:t>
            </w:r>
          </w:p>
        </w:tc>
        <w:tc>
          <w:tcPr>
            <w:tcW w:w="1701" w:type="dxa"/>
          </w:tcPr>
          <w:p w14:paraId="045AAE2D" w14:textId="77777777" w:rsidR="00050F88" w:rsidRPr="00003673" w:rsidRDefault="00050F88" w:rsidP="008135BD">
            <w:pPr>
              <w:pStyle w:val="TAL"/>
            </w:pPr>
            <w:r w:rsidRPr="00003673">
              <w:t>SR.1.1 FDD</w:t>
            </w:r>
          </w:p>
        </w:tc>
        <w:tc>
          <w:tcPr>
            <w:tcW w:w="1842" w:type="dxa"/>
            <w:vMerge w:val="restart"/>
            <w:shd w:val="clear" w:color="auto" w:fill="auto"/>
          </w:tcPr>
          <w:p w14:paraId="25D8B58A" w14:textId="77777777" w:rsidR="00050F88" w:rsidRPr="00003673" w:rsidRDefault="00050F88" w:rsidP="008135BD">
            <w:pPr>
              <w:pStyle w:val="TAL"/>
            </w:pPr>
            <w:r w:rsidRPr="00003673">
              <w:t xml:space="preserve">As defined in </w:t>
            </w:r>
            <w:r w:rsidRPr="00003673">
              <w:rPr>
                <w:snapToGrid w:val="0"/>
              </w:rPr>
              <w:t>A.3.1.1</w:t>
            </w:r>
            <w:r w:rsidRPr="00003673">
              <w:t>.</w:t>
            </w:r>
          </w:p>
        </w:tc>
      </w:tr>
      <w:tr w:rsidR="00050F88" w:rsidRPr="00003673" w14:paraId="58A99D20" w14:textId="77777777" w:rsidTr="008135BD">
        <w:trPr>
          <w:trHeight w:val="275"/>
        </w:trPr>
        <w:tc>
          <w:tcPr>
            <w:tcW w:w="2093" w:type="dxa"/>
            <w:gridSpan w:val="2"/>
            <w:vMerge/>
            <w:shd w:val="clear" w:color="auto" w:fill="auto"/>
          </w:tcPr>
          <w:p w14:paraId="2A99CA89" w14:textId="77777777" w:rsidR="00050F88" w:rsidRPr="00003673" w:rsidRDefault="00050F88" w:rsidP="008135BD">
            <w:pPr>
              <w:pStyle w:val="TAL"/>
            </w:pPr>
          </w:p>
        </w:tc>
        <w:tc>
          <w:tcPr>
            <w:tcW w:w="1559" w:type="dxa"/>
            <w:shd w:val="clear" w:color="auto" w:fill="auto"/>
          </w:tcPr>
          <w:p w14:paraId="68FBAFD3" w14:textId="77777777" w:rsidR="00050F88" w:rsidRPr="00003673" w:rsidRDefault="00050F88" w:rsidP="008135BD">
            <w:pPr>
              <w:pStyle w:val="TAL"/>
            </w:pPr>
            <w:r w:rsidRPr="00003673">
              <w:t>Config 2</w:t>
            </w:r>
          </w:p>
        </w:tc>
        <w:tc>
          <w:tcPr>
            <w:tcW w:w="1276" w:type="dxa"/>
            <w:vMerge/>
            <w:shd w:val="clear" w:color="auto" w:fill="auto"/>
          </w:tcPr>
          <w:p w14:paraId="1A952B7D" w14:textId="77777777" w:rsidR="00050F88" w:rsidRPr="00003673" w:rsidRDefault="00050F88" w:rsidP="008135BD">
            <w:pPr>
              <w:pStyle w:val="TAL"/>
            </w:pPr>
          </w:p>
        </w:tc>
        <w:tc>
          <w:tcPr>
            <w:tcW w:w="1843" w:type="dxa"/>
            <w:shd w:val="clear" w:color="auto" w:fill="auto"/>
          </w:tcPr>
          <w:p w14:paraId="67B21B39" w14:textId="77777777" w:rsidR="00050F88" w:rsidRPr="00003673" w:rsidRDefault="00050F88" w:rsidP="008135BD">
            <w:pPr>
              <w:pStyle w:val="TAL"/>
            </w:pPr>
            <w:r w:rsidRPr="00003673">
              <w:t>SR.2.1 TDD</w:t>
            </w:r>
          </w:p>
        </w:tc>
        <w:tc>
          <w:tcPr>
            <w:tcW w:w="1701" w:type="dxa"/>
          </w:tcPr>
          <w:p w14:paraId="36CB381E" w14:textId="77777777" w:rsidR="00050F88" w:rsidRPr="00003673" w:rsidRDefault="00050F88" w:rsidP="008135BD">
            <w:pPr>
              <w:pStyle w:val="TAL"/>
              <w:rPr>
                <w:highlight w:val="yellow"/>
              </w:rPr>
            </w:pPr>
            <w:r w:rsidRPr="00003673">
              <w:t>SR.2.1 TDD</w:t>
            </w:r>
          </w:p>
        </w:tc>
        <w:tc>
          <w:tcPr>
            <w:tcW w:w="1842" w:type="dxa"/>
            <w:vMerge/>
            <w:shd w:val="clear" w:color="auto" w:fill="auto"/>
          </w:tcPr>
          <w:p w14:paraId="2D34ABA5" w14:textId="77777777" w:rsidR="00050F88" w:rsidRPr="00003673" w:rsidRDefault="00050F88" w:rsidP="008135BD">
            <w:pPr>
              <w:pStyle w:val="TAL"/>
              <w:rPr>
                <w:highlight w:val="yellow"/>
              </w:rPr>
            </w:pPr>
          </w:p>
        </w:tc>
      </w:tr>
      <w:tr w:rsidR="00050F88" w:rsidRPr="00003673" w14:paraId="05231125" w14:textId="77777777" w:rsidTr="008135BD">
        <w:tc>
          <w:tcPr>
            <w:tcW w:w="3652" w:type="dxa"/>
            <w:gridSpan w:val="3"/>
            <w:shd w:val="clear" w:color="auto" w:fill="auto"/>
          </w:tcPr>
          <w:p w14:paraId="7DFDB9B3" w14:textId="77777777" w:rsidR="00050F88" w:rsidRPr="00003673" w:rsidRDefault="00050F88" w:rsidP="008135BD">
            <w:pPr>
              <w:pStyle w:val="TAL"/>
            </w:pPr>
            <w:r w:rsidRPr="00003673">
              <w:t>NR RF Channel Number</w:t>
            </w:r>
          </w:p>
        </w:tc>
        <w:tc>
          <w:tcPr>
            <w:tcW w:w="1276" w:type="dxa"/>
            <w:shd w:val="clear" w:color="auto" w:fill="auto"/>
          </w:tcPr>
          <w:p w14:paraId="09CA0982" w14:textId="77777777" w:rsidR="00050F88" w:rsidRPr="00003673" w:rsidRDefault="00050F88" w:rsidP="008135BD">
            <w:pPr>
              <w:pStyle w:val="TAL"/>
            </w:pPr>
          </w:p>
        </w:tc>
        <w:tc>
          <w:tcPr>
            <w:tcW w:w="1843" w:type="dxa"/>
            <w:shd w:val="clear" w:color="auto" w:fill="auto"/>
          </w:tcPr>
          <w:p w14:paraId="26DB6EE9" w14:textId="77777777" w:rsidR="00050F88" w:rsidRPr="00003673" w:rsidRDefault="00050F88" w:rsidP="008135BD">
            <w:pPr>
              <w:pStyle w:val="TAL"/>
            </w:pPr>
            <w:r w:rsidRPr="00003673">
              <w:rPr>
                <w:bCs/>
              </w:rPr>
              <w:t>1</w:t>
            </w:r>
          </w:p>
        </w:tc>
        <w:tc>
          <w:tcPr>
            <w:tcW w:w="1701" w:type="dxa"/>
          </w:tcPr>
          <w:p w14:paraId="4B3A9A57" w14:textId="77777777" w:rsidR="00050F88" w:rsidRPr="00003673" w:rsidRDefault="00050F88" w:rsidP="008135BD">
            <w:pPr>
              <w:pStyle w:val="TAL"/>
            </w:pPr>
            <w:r w:rsidRPr="00003673">
              <w:t>1</w:t>
            </w:r>
          </w:p>
        </w:tc>
        <w:tc>
          <w:tcPr>
            <w:tcW w:w="1842" w:type="dxa"/>
            <w:shd w:val="clear" w:color="auto" w:fill="auto"/>
          </w:tcPr>
          <w:p w14:paraId="223FD034" w14:textId="77777777" w:rsidR="00050F88" w:rsidRPr="00003673" w:rsidRDefault="00050F88" w:rsidP="008135BD">
            <w:pPr>
              <w:pStyle w:val="TAL"/>
            </w:pPr>
          </w:p>
        </w:tc>
      </w:tr>
      <w:tr w:rsidR="00050F88" w:rsidRPr="00003673" w14:paraId="50C19524" w14:textId="77777777" w:rsidTr="008135BD">
        <w:tc>
          <w:tcPr>
            <w:tcW w:w="3652" w:type="dxa"/>
            <w:gridSpan w:val="3"/>
            <w:shd w:val="clear" w:color="auto" w:fill="auto"/>
          </w:tcPr>
          <w:p w14:paraId="2D555909" w14:textId="77777777" w:rsidR="00050F88" w:rsidRPr="00003673" w:rsidRDefault="00050F88" w:rsidP="008135BD">
            <w:pPr>
              <w:pStyle w:val="TAL"/>
            </w:pPr>
            <w:r w:rsidRPr="00003673">
              <w:t>EPRE ratio of PSS to SSS</w:t>
            </w:r>
          </w:p>
        </w:tc>
        <w:tc>
          <w:tcPr>
            <w:tcW w:w="1276" w:type="dxa"/>
            <w:shd w:val="clear" w:color="auto" w:fill="auto"/>
          </w:tcPr>
          <w:p w14:paraId="3E4588A2" w14:textId="77777777" w:rsidR="00050F88" w:rsidRPr="00003673" w:rsidRDefault="00050F88" w:rsidP="008135BD">
            <w:pPr>
              <w:pStyle w:val="TAL"/>
            </w:pPr>
            <w:r w:rsidRPr="00003673">
              <w:rPr>
                <w:bCs/>
              </w:rPr>
              <w:t>dB</w:t>
            </w:r>
          </w:p>
        </w:tc>
        <w:tc>
          <w:tcPr>
            <w:tcW w:w="1843" w:type="dxa"/>
            <w:vMerge w:val="restart"/>
            <w:shd w:val="clear" w:color="auto" w:fill="auto"/>
            <w:vAlign w:val="center"/>
          </w:tcPr>
          <w:p w14:paraId="0C978AF1" w14:textId="77777777" w:rsidR="00050F88" w:rsidRPr="00003673" w:rsidRDefault="00050F88" w:rsidP="008135BD">
            <w:pPr>
              <w:pStyle w:val="TAL"/>
            </w:pPr>
            <w:r w:rsidRPr="00003673">
              <w:t>0</w:t>
            </w:r>
          </w:p>
        </w:tc>
        <w:tc>
          <w:tcPr>
            <w:tcW w:w="1701" w:type="dxa"/>
            <w:vMerge w:val="restart"/>
            <w:vAlign w:val="center"/>
          </w:tcPr>
          <w:p w14:paraId="2CB9FC18" w14:textId="77777777" w:rsidR="00050F88" w:rsidRPr="00003673" w:rsidRDefault="00050F88" w:rsidP="008135BD">
            <w:pPr>
              <w:pStyle w:val="TAL"/>
            </w:pPr>
            <w:r w:rsidRPr="00003673">
              <w:t>0</w:t>
            </w:r>
          </w:p>
        </w:tc>
        <w:tc>
          <w:tcPr>
            <w:tcW w:w="1842" w:type="dxa"/>
            <w:shd w:val="clear" w:color="auto" w:fill="auto"/>
          </w:tcPr>
          <w:p w14:paraId="7608F590" w14:textId="77777777" w:rsidR="00050F88" w:rsidRPr="00003673" w:rsidRDefault="00050F88" w:rsidP="008135BD">
            <w:pPr>
              <w:pStyle w:val="TAL"/>
            </w:pPr>
          </w:p>
        </w:tc>
      </w:tr>
      <w:tr w:rsidR="00050F88" w:rsidRPr="00003673" w14:paraId="5F2EA72D" w14:textId="77777777" w:rsidTr="008135BD">
        <w:tc>
          <w:tcPr>
            <w:tcW w:w="3652" w:type="dxa"/>
            <w:gridSpan w:val="3"/>
            <w:shd w:val="clear" w:color="auto" w:fill="auto"/>
          </w:tcPr>
          <w:p w14:paraId="2D835B6C" w14:textId="77777777" w:rsidR="00050F88" w:rsidRPr="00003673" w:rsidRDefault="00050F88" w:rsidP="008135BD">
            <w:pPr>
              <w:pStyle w:val="TAL"/>
            </w:pPr>
            <w:r w:rsidRPr="00003673">
              <w:t>EPRE ratio of PBCH_DMRS to SSS</w:t>
            </w:r>
          </w:p>
        </w:tc>
        <w:tc>
          <w:tcPr>
            <w:tcW w:w="1276" w:type="dxa"/>
            <w:shd w:val="clear" w:color="auto" w:fill="auto"/>
          </w:tcPr>
          <w:p w14:paraId="235713CE" w14:textId="77777777" w:rsidR="00050F88" w:rsidRPr="00003673" w:rsidRDefault="00050F88" w:rsidP="008135BD">
            <w:pPr>
              <w:pStyle w:val="TAL"/>
            </w:pPr>
            <w:r w:rsidRPr="00003673">
              <w:rPr>
                <w:bCs/>
              </w:rPr>
              <w:t>dB</w:t>
            </w:r>
          </w:p>
        </w:tc>
        <w:tc>
          <w:tcPr>
            <w:tcW w:w="1843" w:type="dxa"/>
            <w:vMerge/>
            <w:shd w:val="clear" w:color="auto" w:fill="auto"/>
          </w:tcPr>
          <w:p w14:paraId="5E9F89F2" w14:textId="77777777" w:rsidR="00050F88" w:rsidRPr="00003673" w:rsidRDefault="00050F88" w:rsidP="008135BD">
            <w:pPr>
              <w:pStyle w:val="TAL"/>
            </w:pPr>
          </w:p>
        </w:tc>
        <w:tc>
          <w:tcPr>
            <w:tcW w:w="1701" w:type="dxa"/>
            <w:vMerge/>
          </w:tcPr>
          <w:p w14:paraId="297BE707" w14:textId="77777777" w:rsidR="00050F88" w:rsidRPr="00003673" w:rsidRDefault="00050F88" w:rsidP="008135BD">
            <w:pPr>
              <w:pStyle w:val="TAL"/>
            </w:pPr>
          </w:p>
        </w:tc>
        <w:tc>
          <w:tcPr>
            <w:tcW w:w="1842" w:type="dxa"/>
            <w:shd w:val="clear" w:color="auto" w:fill="auto"/>
          </w:tcPr>
          <w:p w14:paraId="115AB06B" w14:textId="77777777" w:rsidR="00050F88" w:rsidRPr="00003673" w:rsidRDefault="00050F88" w:rsidP="008135BD">
            <w:pPr>
              <w:pStyle w:val="TAL"/>
            </w:pPr>
          </w:p>
        </w:tc>
      </w:tr>
      <w:tr w:rsidR="00050F88" w:rsidRPr="00003673" w14:paraId="2D152206" w14:textId="77777777" w:rsidTr="008135BD">
        <w:tc>
          <w:tcPr>
            <w:tcW w:w="3652" w:type="dxa"/>
            <w:gridSpan w:val="3"/>
            <w:shd w:val="clear" w:color="auto" w:fill="auto"/>
          </w:tcPr>
          <w:p w14:paraId="1BD04CEE" w14:textId="77777777" w:rsidR="00050F88" w:rsidRPr="00003673" w:rsidRDefault="00050F88" w:rsidP="008135BD">
            <w:pPr>
              <w:pStyle w:val="TAL"/>
            </w:pPr>
            <w:r w:rsidRPr="00003673">
              <w:t>EPRE ratio of PBCH to PBCH_DMRS</w:t>
            </w:r>
          </w:p>
        </w:tc>
        <w:tc>
          <w:tcPr>
            <w:tcW w:w="1276" w:type="dxa"/>
            <w:shd w:val="clear" w:color="auto" w:fill="auto"/>
          </w:tcPr>
          <w:p w14:paraId="2124094D" w14:textId="77777777" w:rsidR="00050F88" w:rsidRPr="00003673" w:rsidRDefault="00050F88" w:rsidP="008135BD">
            <w:pPr>
              <w:pStyle w:val="TAL"/>
            </w:pPr>
            <w:r w:rsidRPr="00003673">
              <w:rPr>
                <w:bCs/>
              </w:rPr>
              <w:t>dB</w:t>
            </w:r>
          </w:p>
        </w:tc>
        <w:tc>
          <w:tcPr>
            <w:tcW w:w="1843" w:type="dxa"/>
            <w:vMerge/>
            <w:shd w:val="clear" w:color="auto" w:fill="auto"/>
          </w:tcPr>
          <w:p w14:paraId="7E858358" w14:textId="77777777" w:rsidR="00050F88" w:rsidRPr="00003673" w:rsidRDefault="00050F88" w:rsidP="008135BD">
            <w:pPr>
              <w:pStyle w:val="TAL"/>
            </w:pPr>
          </w:p>
        </w:tc>
        <w:tc>
          <w:tcPr>
            <w:tcW w:w="1701" w:type="dxa"/>
            <w:vMerge/>
          </w:tcPr>
          <w:p w14:paraId="630CC5E5" w14:textId="77777777" w:rsidR="00050F88" w:rsidRPr="00003673" w:rsidRDefault="00050F88" w:rsidP="008135BD">
            <w:pPr>
              <w:pStyle w:val="TAL"/>
            </w:pPr>
          </w:p>
        </w:tc>
        <w:tc>
          <w:tcPr>
            <w:tcW w:w="1842" w:type="dxa"/>
            <w:shd w:val="clear" w:color="auto" w:fill="auto"/>
          </w:tcPr>
          <w:p w14:paraId="7C10D700" w14:textId="77777777" w:rsidR="00050F88" w:rsidRPr="00003673" w:rsidRDefault="00050F88" w:rsidP="008135BD">
            <w:pPr>
              <w:pStyle w:val="TAL"/>
            </w:pPr>
          </w:p>
        </w:tc>
      </w:tr>
      <w:tr w:rsidR="00050F88" w:rsidRPr="00003673" w14:paraId="1C2DC432" w14:textId="77777777" w:rsidTr="008135BD">
        <w:tc>
          <w:tcPr>
            <w:tcW w:w="3652" w:type="dxa"/>
            <w:gridSpan w:val="3"/>
            <w:shd w:val="clear" w:color="auto" w:fill="auto"/>
          </w:tcPr>
          <w:p w14:paraId="1EC6FFF2" w14:textId="77777777" w:rsidR="00050F88" w:rsidRPr="00003673" w:rsidRDefault="00050F88" w:rsidP="008135BD">
            <w:pPr>
              <w:pStyle w:val="TAL"/>
            </w:pPr>
            <w:r w:rsidRPr="00003673">
              <w:t>EPRE ratio of PDCCH_DMRS to SSS</w:t>
            </w:r>
          </w:p>
        </w:tc>
        <w:tc>
          <w:tcPr>
            <w:tcW w:w="1276" w:type="dxa"/>
            <w:shd w:val="clear" w:color="auto" w:fill="auto"/>
          </w:tcPr>
          <w:p w14:paraId="5355B07E" w14:textId="77777777" w:rsidR="00050F88" w:rsidRPr="00003673" w:rsidRDefault="00050F88" w:rsidP="008135BD">
            <w:pPr>
              <w:pStyle w:val="TAL"/>
            </w:pPr>
            <w:r w:rsidRPr="00003673">
              <w:rPr>
                <w:bCs/>
              </w:rPr>
              <w:t>dB</w:t>
            </w:r>
          </w:p>
        </w:tc>
        <w:tc>
          <w:tcPr>
            <w:tcW w:w="1843" w:type="dxa"/>
            <w:vMerge/>
            <w:shd w:val="clear" w:color="auto" w:fill="auto"/>
          </w:tcPr>
          <w:p w14:paraId="1960B9DA" w14:textId="77777777" w:rsidR="00050F88" w:rsidRPr="00003673" w:rsidRDefault="00050F88" w:rsidP="008135BD">
            <w:pPr>
              <w:pStyle w:val="TAL"/>
            </w:pPr>
          </w:p>
        </w:tc>
        <w:tc>
          <w:tcPr>
            <w:tcW w:w="1701" w:type="dxa"/>
            <w:vMerge/>
          </w:tcPr>
          <w:p w14:paraId="2EC69F23" w14:textId="77777777" w:rsidR="00050F88" w:rsidRPr="00003673" w:rsidRDefault="00050F88" w:rsidP="008135BD">
            <w:pPr>
              <w:pStyle w:val="TAL"/>
            </w:pPr>
          </w:p>
        </w:tc>
        <w:tc>
          <w:tcPr>
            <w:tcW w:w="1842" w:type="dxa"/>
            <w:shd w:val="clear" w:color="auto" w:fill="auto"/>
          </w:tcPr>
          <w:p w14:paraId="14D3CB5F" w14:textId="77777777" w:rsidR="00050F88" w:rsidRPr="00003673" w:rsidRDefault="00050F88" w:rsidP="008135BD">
            <w:pPr>
              <w:pStyle w:val="TAL"/>
            </w:pPr>
          </w:p>
        </w:tc>
      </w:tr>
      <w:tr w:rsidR="00050F88" w:rsidRPr="00003673" w14:paraId="1FD81ABE" w14:textId="77777777" w:rsidTr="008135BD">
        <w:tc>
          <w:tcPr>
            <w:tcW w:w="3652" w:type="dxa"/>
            <w:gridSpan w:val="3"/>
            <w:shd w:val="clear" w:color="auto" w:fill="auto"/>
          </w:tcPr>
          <w:p w14:paraId="22CC6CFC" w14:textId="77777777" w:rsidR="00050F88" w:rsidRPr="00003673" w:rsidRDefault="00050F88" w:rsidP="008135BD">
            <w:pPr>
              <w:pStyle w:val="TAL"/>
            </w:pPr>
            <w:r w:rsidRPr="00003673">
              <w:t>EPRE ratio of PDCCH to PDCCH_DMRS</w:t>
            </w:r>
          </w:p>
        </w:tc>
        <w:tc>
          <w:tcPr>
            <w:tcW w:w="1276" w:type="dxa"/>
            <w:shd w:val="clear" w:color="auto" w:fill="auto"/>
          </w:tcPr>
          <w:p w14:paraId="177DC994" w14:textId="77777777" w:rsidR="00050F88" w:rsidRPr="00003673" w:rsidRDefault="00050F88" w:rsidP="008135BD">
            <w:pPr>
              <w:pStyle w:val="TAL"/>
            </w:pPr>
            <w:r w:rsidRPr="00003673">
              <w:rPr>
                <w:bCs/>
              </w:rPr>
              <w:t>dB</w:t>
            </w:r>
          </w:p>
        </w:tc>
        <w:tc>
          <w:tcPr>
            <w:tcW w:w="1843" w:type="dxa"/>
            <w:vMerge/>
            <w:shd w:val="clear" w:color="auto" w:fill="auto"/>
          </w:tcPr>
          <w:p w14:paraId="4FAAF7EC" w14:textId="77777777" w:rsidR="00050F88" w:rsidRPr="00003673" w:rsidRDefault="00050F88" w:rsidP="008135BD">
            <w:pPr>
              <w:pStyle w:val="TAL"/>
            </w:pPr>
          </w:p>
        </w:tc>
        <w:tc>
          <w:tcPr>
            <w:tcW w:w="1701" w:type="dxa"/>
            <w:vMerge/>
          </w:tcPr>
          <w:p w14:paraId="6CF60BAC" w14:textId="77777777" w:rsidR="00050F88" w:rsidRPr="00003673" w:rsidRDefault="00050F88" w:rsidP="008135BD">
            <w:pPr>
              <w:pStyle w:val="TAL"/>
            </w:pPr>
          </w:p>
        </w:tc>
        <w:tc>
          <w:tcPr>
            <w:tcW w:w="1842" w:type="dxa"/>
            <w:shd w:val="clear" w:color="auto" w:fill="auto"/>
          </w:tcPr>
          <w:p w14:paraId="362AB7C0" w14:textId="77777777" w:rsidR="00050F88" w:rsidRPr="00003673" w:rsidRDefault="00050F88" w:rsidP="008135BD">
            <w:pPr>
              <w:pStyle w:val="TAL"/>
            </w:pPr>
          </w:p>
        </w:tc>
      </w:tr>
      <w:tr w:rsidR="00050F88" w:rsidRPr="00003673" w14:paraId="7824D14C" w14:textId="77777777" w:rsidTr="008135BD">
        <w:tc>
          <w:tcPr>
            <w:tcW w:w="3652" w:type="dxa"/>
            <w:gridSpan w:val="3"/>
            <w:shd w:val="clear" w:color="auto" w:fill="auto"/>
          </w:tcPr>
          <w:p w14:paraId="4086A445" w14:textId="77777777" w:rsidR="00050F88" w:rsidRPr="00003673" w:rsidRDefault="00050F88" w:rsidP="008135BD">
            <w:pPr>
              <w:pStyle w:val="TAL"/>
            </w:pPr>
            <w:r w:rsidRPr="00003673">
              <w:t>EPRE ratio of PDSCH_DMRS to SSS</w:t>
            </w:r>
          </w:p>
        </w:tc>
        <w:tc>
          <w:tcPr>
            <w:tcW w:w="1276" w:type="dxa"/>
            <w:shd w:val="clear" w:color="auto" w:fill="auto"/>
          </w:tcPr>
          <w:p w14:paraId="0858BC38" w14:textId="77777777" w:rsidR="00050F88" w:rsidRPr="00003673" w:rsidRDefault="00050F88" w:rsidP="008135BD">
            <w:pPr>
              <w:pStyle w:val="TAL"/>
            </w:pPr>
            <w:r w:rsidRPr="00003673">
              <w:rPr>
                <w:bCs/>
              </w:rPr>
              <w:t>dB</w:t>
            </w:r>
          </w:p>
        </w:tc>
        <w:tc>
          <w:tcPr>
            <w:tcW w:w="1843" w:type="dxa"/>
            <w:vMerge/>
            <w:shd w:val="clear" w:color="auto" w:fill="auto"/>
          </w:tcPr>
          <w:p w14:paraId="4F3958F4" w14:textId="77777777" w:rsidR="00050F88" w:rsidRPr="00003673" w:rsidRDefault="00050F88" w:rsidP="008135BD">
            <w:pPr>
              <w:pStyle w:val="TAL"/>
            </w:pPr>
          </w:p>
        </w:tc>
        <w:tc>
          <w:tcPr>
            <w:tcW w:w="1701" w:type="dxa"/>
            <w:vMerge/>
          </w:tcPr>
          <w:p w14:paraId="661673B6" w14:textId="77777777" w:rsidR="00050F88" w:rsidRPr="00003673" w:rsidRDefault="00050F88" w:rsidP="008135BD">
            <w:pPr>
              <w:pStyle w:val="TAL"/>
            </w:pPr>
          </w:p>
        </w:tc>
        <w:tc>
          <w:tcPr>
            <w:tcW w:w="1842" w:type="dxa"/>
            <w:shd w:val="clear" w:color="auto" w:fill="auto"/>
          </w:tcPr>
          <w:p w14:paraId="0661FC9D" w14:textId="77777777" w:rsidR="00050F88" w:rsidRPr="00003673" w:rsidRDefault="00050F88" w:rsidP="008135BD">
            <w:pPr>
              <w:pStyle w:val="TAL"/>
            </w:pPr>
          </w:p>
        </w:tc>
      </w:tr>
      <w:tr w:rsidR="00050F88" w:rsidRPr="00003673" w14:paraId="17B1A005" w14:textId="77777777" w:rsidTr="008135BD">
        <w:tc>
          <w:tcPr>
            <w:tcW w:w="3652" w:type="dxa"/>
            <w:gridSpan w:val="3"/>
            <w:shd w:val="clear" w:color="auto" w:fill="auto"/>
          </w:tcPr>
          <w:p w14:paraId="377E4EA4" w14:textId="77777777" w:rsidR="00050F88" w:rsidRPr="00003673" w:rsidRDefault="00050F88" w:rsidP="008135BD">
            <w:pPr>
              <w:pStyle w:val="TAL"/>
            </w:pPr>
            <w:r w:rsidRPr="00003673">
              <w:t>EPRE ratio of PDSCH to PDSCH_DMRS</w:t>
            </w:r>
          </w:p>
        </w:tc>
        <w:tc>
          <w:tcPr>
            <w:tcW w:w="1276" w:type="dxa"/>
            <w:shd w:val="clear" w:color="auto" w:fill="auto"/>
          </w:tcPr>
          <w:p w14:paraId="039BB123" w14:textId="77777777" w:rsidR="00050F88" w:rsidRPr="00003673" w:rsidRDefault="00050F88" w:rsidP="008135BD">
            <w:pPr>
              <w:pStyle w:val="TAL"/>
            </w:pPr>
            <w:r w:rsidRPr="00003673">
              <w:rPr>
                <w:bCs/>
              </w:rPr>
              <w:t>dB</w:t>
            </w:r>
          </w:p>
        </w:tc>
        <w:tc>
          <w:tcPr>
            <w:tcW w:w="1843" w:type="dxa"/>
            <w:vMerge/>
            <w:shd w:val="clear" w:color="auto" w:fill="auto"/>
          </w:tcPr>
          <w:p w14:paraId="06E7511A" w14:textId="77777777" w:rsidR="00050F88" w:rsidRPr="00003673" w:rsidRDefault="00050F88" w:rsidP="008135BD">
            <w:pPr>
              <w:pStyle w:val="TAL"/>
            </w:pPr>
          </w:p>
        </w:tc>
        <w:tc>
          <w:tcPr>
            <w:tcW w:w="1701" w:type="dxa"/>
            <w:vMerge/>
          </w:tcPr>
          <w:p w14:paraId="731F0D90" w14:textId="77777777" w:rsidR="00050F88" w:rsidRPr="00003673" w:rsidRDefault="00050F88" w:rsidP="008135BD">
            <w:pPr>
              <w:pStyle w:val="TAL"/>
            </w:pPr>
          </w:p>
        </w:tc>
        <w:tc>
          <w:tcPr>
            <w:tcW w:w="1842" w:type="dxa"/>
            <w:shd w:val="clear" w:color="auto" w:fill="auto"/>
          </w:tcPr>
          <w:p w14:paraId="09583338" w14:textId="77777777" w:rsidR="00050F88" w:rsidRPr="00003673" w:rsidRDefault="00050F88" w:rsidP="008135BD">
            <w:pPr>
              <w:pStyle w:val="TAL"/>
            </w:pPr>
          </w:p>
        </w:tc>
      </w:tr>
      <w:tr w:rsidR="00050F88" w:rsidRPr="00003673" w14:paraId="577FD167" w14:textId="77777777" w:rsidTr="008135BD">
        <w:tc>
          <w:tcPr>
            <w:tcW w:w="1242" w:type="dxa"/>
            <w:vMerge w:val="restart"/>
            <w:shd w:val="clear" w:color="auto" w:fill="auto"/>
          </w:tcPr>
          <w:p w14:paraId="1454ADE5" w14:textId="77777777" w:rsidR="00050F88" w:rsidRPr="00003673" w:rsidRDefault="00050F88" w:rsidP="008135BD">
            <w:pPr>
              <w:pStyle w:val="TAL"/>
            </w:pPr>
            <w:r w:rsidRPr="00003673">
              <w:t>SSB with index 0</w:t>
            </w:r>
          </w:p>
        </w:tc>
        <w:tc>
          <w:tcPr>
            <w:tcW w:w="2410" w:type="dxa"/>
            <w:gridSpan w:val="2"/>
            <w:shd w:val="clear" w:color="auto" w:fill="auto"/>
          </w:tcPr>
          <w:p w14:paraId="0F9FE803" w14:textId="08C2A43B" w:rsidR="00050F88" w:rsidRPr="00003673" w:rsidRDefault="00050F88" w:rsidP="008135BD">
            <w:pPr>
              <w:pStyle w:val="TAL"/>
            </w:pPr>
            <w:r>
              <w:rPr>
                <w:noProof/>
                <w:position w:val="-12"/>
              </w:rPr>
              <w:drawing>
                <wp:inline distT="0" distB="0" distL="0" distR="0" wp14:anchorId="2CADA0C8" wp14:editId="304CAE2C">
                  <wp:extent cx="457200" cy="21907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7200" cy="219075"/>
                          </a:xfrm>
                          <a:prstGeom prst="rect">
                            <a:avLst/>
                          </a:prstGeom>
                          <a:noFill/>
                          <a:ln>
                            <a:noFill/>
                          </a:ln>
                        </pic:spPr>
                      </pic:pic>
                    </a:graphicData>
                  </a:graphic>
                </wp:inline>
              </w:drawing>
            </w:r>
          </w:p>
        </w:tc>
        <w:tc>
          <w:tcPr>
            <w:tcW w:w="1276" w:type="dxa"/>
            <w:shd w:val="clear" w:color="auto" w:fill="auto"/>
          </w:tcPr>
          <w:p w14:paraId="049468F3" w14:textId="77777777" w:rsidR="00050F88" w:rsidRPr="00003673" w:rsidRDefault="00050F88" w:rsidP="008135BD">
            <w:pPr>
              <w:pStyle w:val="TAL"/>
            </w:pPr>
            <w:r w:rsidRPr="00003673">
              <w:t>dB</w:t>
            </w:r>
          </w:p>
        </w:tc>
        <w:tc>
          <w:tcPr>
            <w:tcW w:w="1843" w:type="dxa"/>
            <w:shd w:val="clear" w:color="auto" w:fill="auto"/>
          </w:tcPr>
          <w:p w14:paraId="4C8AEC0C" w14:textId="77777777" w:rsidR="00050F88" w:rsidRPr="00003673" w:rsidRDefault="00050F88" w:rsidP="008135BD">
            <w:pPr>
              <w:pStyle w:val="TAL"/>
            </w:pPr>
            <w:r w:rsidRPr="00003673">
              <w:rPr>
                <w:bCs/>
              </w:rPr>
              <w:t>3</w:t>
            </w:r>
          </w:p>
        </w:tc>
        <w:tc>
          <w:tcPr>
            <w:tcW w:w="1701" w:type="dxa"/>
          </w:tcPr>
          <w:p w14:paraId="088E63ED" w14:textId="77777777" w:rsidR="00050F88" w:rsidRPr="00003673" w:rsidRDefault="00050F88" w:rsidP="008135BD">
            <w:pPr>
              <w:pStyle w:val="TAL"/>
            </w:pPr>
            <w:r w:rsidRPr="00003673">
              <w:rPr>
                <w:bCs/>
              </w:rPr>
              <w:t>3</w:t>
            </w:r>
          </w:p>
        </w:tc>
        <w:tc>
          <w:tcPr>
            <w:tcW w:w="1842" w:type="dxa"/>
            <w:vMerge w:val="restart"/>
            <w:shd w:val="clear" w:color="auto" w:fill="auto"/>
          </w:tcPr>
          <w:p w14:paraId="599C2D39" w14:textId="77777777" w:rsidR="00050F88" w:rsidRPr="00003673" w:rsidRDefault="00050F88" w:rsidP="008135BD">
            <w:pPr>
              <w:pStyle w:val="TAL"/>
            </w:pPr>
            <w:r w:rsidRPr="00003673">
              <w:t xml:space="preserve">Power of SSB with index 0 is set to be above configured </w:t>
            </w:r>
            <w:proofErr w:type="spellStart"/>
            <w:r w:rsidRPr="00003673">
              <w:rPr>
                <w:i/>
              </w:rPr>
              <w:t>rsrp-ThresholdSSB</w:t>
            </w:r>
            <w:proofErr w:type="spellEnd"/>
          </w:p>
        </w:tc>
      </w:tr>
      <w:tr w:rsidR="00050F88" w:rsidRPr="00003673" w14:paraId="4F250582" w14:textId="77777777" w:rsidTr="008135BD">
        <w:trPr>
          <w:trHeight w:val="275"/>
        </w:trPr>
        <w:tc>
          <w:tcPr>
            <w:tcW w:w="1242" w:type="dxa"/>
            <w:vMerge/>
            <w:shd w:val="clear" w:color="auto" w:fill="auto"/>
          </w:tcPr>
          <w:p w14:paraId="5D913342" w14:textId="77777777" w:rsidR="00050F88" w:rsidRPr="00003673" w:rsidRDefault="00050F88" w:rsidP="008135BD">
            <w:pPr>
              <w:pStyle w:val="TAL"/>
            </w:pPr>
          </w:p>
        </w:tc>
        <w:tc>
          <w:tcPr>
            <w:tcW w:w="851" w:type="dxa"/>
            <w:vMerge w:val="restart"/>
            <w:shd w:val="clear" w:color="auto" w:fill="auto"/>
          </w:tcPr>
          <w:p w14:paraId="266858D3" w14:textId="4CEFF262" w:rsidR="00050F88" w:rsidRPr="00003673" w:rsidRDefault="00050F88" w:rsidP="008135BD">
            <w:pPr>
              <w:pStyle w:val="TAL"/>
            </w:pPr>
            <w:r>
              <w:rPr>
                <w:noProof/>
                <w:position w:val="-12"/>
              </w:rPr>
              <w:drawing>
                <wp:inline distT="0" distB="0" distL="0" distR="0" wp14:anchorId="1BFDF160" wp14:editId="6BF91037">
                  <wp:extent cx="238125" cy="23812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p>
        </w:tc>
        <w:tc>
          <w:tcPr>
            <w:tcW w:w="1559" w:type="dxa"/>
            <w:shd w:val="clear" w:color="auto" w:fill="auto"/>
          </w:tcPr>
          <w:p w14:paraId="0C245512" w14:textId="77777777" w:rsidR="00050F88" w:rsidRPr="00003673" w:rsidRDefault="00050F88" w:rsidP="008135BD">
            <w:pPr>
              <w:pStyle w:val="TAL"/>
            </w:pPr>
            <w:r w:rsidRPr="00003673">
              <w:t>Config 1</w:t>
            </w:r>
          </w:p>
        </w:tc>
        <w:tc>
          <w:tcPr>
            <w:tcW w:w="1276" w:type="dxa"/>
            <w:vMerge w:val="restart"/>
            <w:shd w:val="clear" w:color="auto" w:fill="auto"/>
          </w:tcPr>
          <w:p w14:paraId="68E052C7" w14:textId="77777777" w:rsidR="00050F88" w:rsidRPr="00003673" w:rsidRDefault="00050F88" w:rsidP="008135BD">
            <w:pPr>
              <w:pStyle w:val="TAL"/>
            </w:pPr>
            <w:r w:rsidRPr="00003673">
              <w:t>dBm/15kHz</w:t>
            </w:r>
          </w:p>
        </w:tc>
        <w:tc>
          <w:tcPr>
            <w:tcW w:w="1843" w:type="dxa"/>
            <w:shd w:val="clear" w:color="auto" w:fill="auto"/>
          </w:tcPr>
          <w:p w14:paraId="00D481D3" w14:textId="77777777" w:rsidR="00050F88" w:rsidRPr="00003673" w:rsidRDefault="00050F88" w:rsidP="008135BD">
            <w:pPr>
              <w:pStyle w:val="TAL"/>
            </w:pPr>
            <w:r w:rsidRPr="00003673">
              <w:t>-98</w:t>
            </w:r>
          </w:p>
        </w:tc>
        <w:tc>
          <w:tcPr>
            <w:tcW w:w="1701" w:type="dxa"/>
          </w:tcPr>
          <w:p w14:paraId="738533D9" w14:textId="77777777" w:rsidR="00050F88" w:rsidRPr="00003673" w:rsidRDefault="00050F88" w:rsidP="008135BD">
            <w:pPr>
              <w:pStyle w:val="TAL"/>
            </w:pPr>
            <w:r w:rsidRPr="00003673">
              <w:t>-98</w:t>
            </w:r>
          </w:p>
        </w:tc>
        <w:tc>
          <w:tcPr>
            <w:tcW w:w="1842" w:type="dxa"/>
            <w:vMerge/>
            <w:shd w:val="clear" w:color="auto" w:fill="auto"/>
          </w:tcPr>
          <w:p w14:paraId="5822EE83" w14:textId="77777777" w:rsidR="00050F88" w:rsidRPr="00003673" w:rsidRDefault="00050F88" w:rsidP="008135BD">
            <w:pPr>
              <w:pStyle w:val="TAL"/>
            </w:pPr>
          </w:p>
        </w:tc>
      </w:tr>
      <w:tr w:rsidR="00050F88" w:rsidRPr="00003673" w14:paraId="2279FC6D" w14:textId="77777777" w:rsidTr="008135BD">
        <w:trPr>
          <w:trHeight w:val="275"/>
        </w:trPr>
        <w:tc>
          <w:tcPr>
            <w:tcW w:w="1242" w:type="dxa"/>
            <w:vMerge/>
            <w:shd w:val="clear" w:color="auto" w:fill="auto"/>
          </w:tcPr>
          <w:p w14:paraId="5A5137F9" w14:textId="77777777" w:rsidR="00050F88" w:rsidRPr="00003673" w:rsidRDefault="00050F88" w:rsidP="008135BD">
            <w:pPr>
              <w:pStyle w:val="TAL"/>
            </w:pPr>
          </w:p>
        </w:tc>
        <w:tc>
          <w:tcPr>
            <w:tcW w:w="851" w:type="dxa"/>
            <w:vMerge/>
            <w:shd w:val="clear" w:color="auto" w:fill="auto"/>
          </w:tcPr>
          <w:p w14:paraId="78DD2CF0" w14:textId="77777777" w:rsidR="00050F88" w:rsidRPr="00003673" w:rsidRDefault="00050F88" w:rsidP="008135BD">
            <w:pPr>
              <w:pStyle w:val="TAL"/>
            </w:pPr>
          </w:p>
        </w:tc>
        <w:tc>
          <w:tcPr>
            <w:tcW w:w="1559" w:type="dxa"/>
            <w:shd w:val="clear" w:color="auto" w:fill="auto"/>
          </w:tcPr>
          <w:p w14:paraId="5811D917" w14:textId="77777777" w:rsidR="00050F88" w:rsidRPr="00003673" w:rsidRDefault="00050F88" w:rsidP="008135BD">
            <w:pPr>
              <w:pStyle w:val="TAL"/>
            </w:pPr>
            <w:r w:rsidRPr="00003673">
              <w:t>Config 2</w:t>
            </w:r>
          </w:p>
        </w:tc>
        <w:tc>
          <w:tcPr>
            <w:tcW w:w="1276" w:type="dxa"/>
            <w:vMerge/>
            <w:shd w:val="clear" w:color="auto" w:fill="auto"/>
          </w:tcPr>
          <w:p w14:paraId="3FC22265" w14:textId="77777777" w:rsidR="00050F88" w:rsidRPr="00003673" w:rsidRDefault="00050F88" w:rsidP="008135BD">
            <w:pPr>
              <w:pStyle w:val="TAL"/>
            </w:pPr>
          </w:p>
        </w:tc>
        <w:tc>
          <w:tcPr>
            <w:tcW w:w="1843" w:type="dxa"/>
            <w:shd w:val="clear" w:color="auto" w:fill="auto"/>
          </w:tcPr>
          <w:p w14:paraId="15AE4AC5" w14:textId="77777777" w:rsidR="00050F88" w:rsidRPr="00003673" w:rsidRDefault="00050F88" w:rsidP="008135BD">
            <w:pPr>
              <w:pStyle w:val="TAL"/>
            </w:pPr>
            <w:r w:rsidRPr="00003673">
              <w:t>-101</w:t>
            </w:r>
          </w:p>
        </w:tc>
        <w:tc>
          <w:tcPr>
            <w:tcW w:w="1701" w:type="dxa"/>
          </w:tcPr>
          <w:p w14:paraId="5A772562" w14:textId="77777777" w:rsidR="00050F88" w:rsidRPr="00003673" w:rsidRDefault="00050F88" w:rsidP="008135BD">
            <w:pPr>
              <w:pStyle w:val="TAL"/>
            </w:pPr>
            <w:r w:rsidRPr="00003673">
              <w:t>-101</w:t>
            </w:r>
          </w:p>
        </w:tc>
        <w:tc>
          <w:tcPr>
            <w:tcW w:w="1842" w:type="dxa"/>
            <w:vMerge/>
            <w:shd w:val="clear" w:color="auto" w:fill="auto"/>
          </w:tcPr>
          <w:p w14:paraId="27E1F4D3" w14:textId="77777777" w:rsidR="00050F88" w:rsidRPr="00003673" w:rsidRDefault="00050F88" w:rsidP="008135BD">
            <w:pPr>
              <w:pStyle w:val="TAL"/>
            </w:pPr>
          </w:p>
        </w:tc>
      </w:tr>
      <w:tr w:rsidR="00050F88" w:rsidRPr="00003673" w14:paraId="4B900A65" w14:textId="77777777" w:rsidTr="008135BD">
        <w:tc>
          <w:tcPr>
            <w:tcW w:w="1242" w:type="dxa"/>
            <w:vMerge/>
            <w:shd w:val="clear" w:color="auto" w:fill="auto"/>
          </w:tcPr>
          <w:p w14:paraId="3CD596CC" w14:textId="77777777" w:rsidR="00050F88" w:rsidRPr="00003673" w:rsidRDefault="00050F88" w:rsidP="008135BD">
            <w:pPr>
              <w:pStyle w:val="TAL"/>
            </w:pPr>
          </w:p>
        </w:tc>
        <w:tc>
          <w:tcPr>
            <w:tcW w:w="2410" w:type="dxa"/>
            <w:gridSpan w:val="2"/>
            <w:shd w:val="clear" w:color="auto" w:fill="auto"/>
          </w:tcPr>
          <w:p w14:paraId="6906E899" w14:textId="0B637B76" w:rsidR="00050F88" w:rsidRPr="00003673" w:rsidRDefault="00050F88" w:rsidP="008135BD">
            <w:pPr>
              <w:pStyle w:val="TAL"/>
            </w:pPr>
            <w:r>
              <w:rPr>
                <w:noProof/>
                <w:position w:val="-12"/>
              </w:rPr>
              <w:drawing>
                <wp:inline distT="0" distB="0" distL="0" distR="0" wp14:anchorId="7821A5BF" wp14:editId="36B9A7B4">
                  <wp:extent cx="457200" cy="21907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7200" cy="219075"/>
                          </a:xfrm>
                          <a:prstGeom prst="rect">
                            <a:avLst/>
                          </a:prstGeom>
                          <a:noFill/>
                          <a:ln>
                            <a:noFill/>
                          </a:ln>
                        </pic:spPr>
                      </pic:pic>
                    </a:graphicData>
                  </a:graphic>
                </wp:inline>
              </w:drawing>
            </w:r>
          </w:p>
        </w:tc>
        <w:tc>
          <w:tcPr>
            <w:tcW w:w="1276" w:type="dxa"/>
            <w:shd w:val="clear" w:color="auto" w:fill="auto"/>
          </w:tcPr>
          <w:p w14:paraId="49162347" w14:textId="77777777" w:rsidR="00050F88" w:rsidRPr="00003673" w:rsidRDefault="00050F88" w:rsidP="008135BD">
            <w:pPr>
              <w:pStyle w:val="TAL"/>
            </w:pPr>
            <w:r w:rsidRPr="00003673">
              <w:t>dB</w:t>
            </w:r>
          </w:p>
        </w:tc>
        <w:tc>
          <w:tcPr>
            <w:tcW w:w="1843" w:type="dxa"/>
            <w:shd w:val="clear" w:color="auto" w:fill="auto"/>
          </w:tcPr>
          <w:p w14:paraId="715431A2" w14:textId="77777777" w:rsidR="00050F88" w:rsidRPr="00003673" w:rsidRDefault="00050F88" w:rsidP="008135BD">
            <w:pPr>
              <w:pStyle w:val="TAL"/>
            </w:pPr>
            <w:r w:rsidRPr="00003673">
              <w:t>3</w:t>
            </w:r>
          </w:p>
        </w:tc>
        <w:tc>
          <w:tcPr>
            <w:tcW w:w="1701" w:type="dxa"/>
          </w:tcPr>
          <w:p w14:paraId="460101B2" w14:textId="77777777" w:rsidR="00050F88" w:rsidRPr="00003673" w:rsidRDefault="00050F88" w:rsidP="008135BD">
            <w:pPr>
              <w:pStyle w:val="TAL"/>
            </w:pPr>
            <w:r w:rsidRPr="00003673">
              <w:t>3</w:t>
            </w:r>
          </w:p>
        </w:tc>
        <w:tc>
          <w:tcPr>
            <w:tcW w:w="1842" w:type="dxa"/>
            <w:vMerge/>
            <w:shd w:val="clear" w:color="auto" w:fill="auto"/>
          </w:tcPr>
          <w:p w14:paraId="2FAAEE98" w14:textId="77777777" w:rsidR="00050F88" w:rsidRPr="00003673" w:rsidRDefault="00050F88" w:rsidP="008135BD">
            <w:pPr>
              <w:pStyle w:val="TAL"/>
            </w:pPr>
          </w:p>
        </w:tc>
      </w:tr>
      <w:tr w:rsidR="00050F88" w:rsidRPr="00003673" w14:paraId="47013906" w14:textId="77777777" w:rsidTr="008135BD">
        <w:tc>
          <w:tcPr>
            <w:tcW w:w="1242" w:type="dxa"/>
            <w:vMerge/>
            <w:shd w:val="clear" w:color="auto" w:fill="auto"/>
          </w:tcPr>
          <w:p w14:paraId="6FEBA1F9" w14:textId="77777777" w:rsidR="00050F88" w:rsidRPr="00003673" w:rsidRDefault="00050F88" w:rsidP="008135BD">
            <w:pPr>
              <w:pStyle w:val="TAL"/>
            </w:pPr>
          </w:p>
        </w:tc>
        <w:tc>
          <w:tcPr>
            <w:tcW w:w="851" w:type="dxa"/>
            <w:vMerge w:val="restart"/>
            <w:shd w:val="clear" w:color="auto" w:fill="auto"/>
          </w:tcPr>
          <w:p w14:paraId="3DB1D321" w14:textId="77777777" w:rsidR="00050F88" w:rsidRPr="00003673" w:rsidRDefault="00050F88" w:rsidP="008135BD">
            <w:pPr>
              <w:pStyle w:val="TAL"/>
              <w:rPr>
                <w:position w:val="-12"/>
              </w:rPr>
            </w:pPr>
            <w:r w:rsidRPr="00003673">
              <w:rPr>
                <w:rFonts w:cs="Arial"/>
              </w:rPr>
              <w:t>SS-RSRP</w:t>
            </w:r>
            <w:r w:rsidRPr="00003673">
              <w:rPr>
                <w:rFonts w:cs="Arial"/>
                <w:vertAlign w:val="superscript"/>
              </w:rPr>
              <w:t xml:space="preserve"> Note 3</w:t>
            </w:r>
          </w:p>
        </w:tc>
        <w:tc>
          <w:tcPr>
            <w:tcW w:w="1559" w:type="dxa"/>
            <w:shd w:val="clear" w:color="auto" w:fill="auto"/>
          </w:tcPr>
          <w:p w14:paraId="69FD74A0" w14:textId="77777777" w:rsidR="00050F88" w:rsidRPr="00003673" w:rsidRDefault="00050F88" w:rsidP="008135BD">
            <w:pPr>
              <w:pStyle w:val="TAL"/>
              <w:rPr>
                <w:position w:val="-12"/>
              </w:rPr>
            </w:pPr>
            <w:r w:rsidRPr="00003673">
              <w:rPr>
                <w:rFonts w:cs="Arial"/>
              </w:rPr>
              <w:t>Config 1</w:t>
            </w:r>
          </w:p>
        </w:tc>
        <w:tc>
          <w:tcPr>
            <w:tcW w:w="1276" w:type="dxa"/>
            <w:vMerge w:val="restart"/>
            <w:shd w:val="clear" w:color="auto" w:fill="auto"/>
          </w:tcPr>
          <w:p w14:paraId="3B6FFD96" w14:textId="77777777" w:rsidR="00050F88" w:rsidRPr="00003673" w:rsidRDefault="00050F88" w:rsidP="008135BD">
            <w:pPr>
              <w:pStyle w:val="TAL"/>
            </w:pPr>
            <w:r w:rsidRPr="00003673">
              <w:t>dBm/15kHz</w:t>
            </w:r>
          </w:p>
        </w:tc>
        <w:tc>
          <w:tcPr>
            <w:tcW w:w="1843" w:type="dxa"/>
            <w:shd w:val="clear" w:color="auto" w:fill="auto"/>
          </w:tcPr>
          <w:p w14:paraId="526026B4" w14:textId="77777777" w:rsidR="00050F88" w:rsidRPr="00003673" w:rsidRDefault="00050F88" w:rsidP="008135BD">
            <w:pPr>
              <w:pStyle w:val="TAL"/>
            </w:pPr>
            <w:r w:rsidRPr="00003673">
              <w:rPr>
                <w:rFonts w:cs="Arial"/>
              </w:rPr>
              <w:t>-95</w:t>
            </w:r>
          </w:p>
        </w:tc>
        <w:tc>
          <w:tcPr>
            <w:tcW w:w="1701" w:type="dxa"/>
          </w:tcPr>
          <w:p w14:paraId="4DB99E9B" w14:textId="77777777" w:rsidR="00050F88" w:rsidRPr="00003673" w:rsidRDefault="00050F88" w:rsidP="008135BD">
            <w:pPr>
              <w:pStyle w:val="TAL"/>
            </w:pPr>
            <w:r w:rsidRPr="00003673">
              <w:rPr>
                <w:rFonts w:cs="Arial"/>
              </w:rPr>
              <w:t>-95</w:t>
            </w:r>
          </w:p>
        </w:tc>
        <w:tc>
          <w:tcPr>
            <w:tcW w:w="1842" w:type="dxa"/>
            <w:vMerge/>
            <w:shd w:val="clear" w:color="auto" w:fill="auto"/>
          </w:tcPr>
          <w:p w14:paraId="65068AA1" w14:textId="77777777" w:rsidR="00050F88" w:rsidRPr="00003673" w:rsidRDefault="00050F88" w:rsidP="008135BD">
            <w:pPr>
              <w:pStyle w:val="TAL"/>
            </w:pPr>
          </w:p>
        </w:tc>
      </w:tr>
      <w:tr w:rsidR="00050F88" w:rsidRPr="00003673" w14:paraId="7DD441D1" w14:textId="77777777" w:rsidTr="008135BD">
        <w:tc>
          <w:tcPr>
            <w:tcW w:w="1242" w:type="dxa"/>
            <w:vMerge/>
            <w:shd w:val="clear" w:color="auto" w:fill="auto"/>
          </w:tcPr>
          <w:p w14:paraId="14F582A9" w14:textId="77777777" w:rsidR="00050F88" w:rsidRPr="00003673" w:rsidRDefault="00050F88" w:rsidP="008135BD">
            <w:pPr>
              <w:pStyle w:val="TAL"/>
            </w:pPr>
          </w:p>
        </w:tc>
        <w:tc>
          <w:tcPr>
            <w:tcW w:w="851" w:type="dxa"/>
            <w:vMerge/>
            <w:shd w:val="clear" w:color="auto" w:fill="auto"/>
          </w:tcPr>
          <w:p w14:paraId="29A23AF4" w14:textId="77777777" w:rsidR="00050F88" w:rsidRPr="00003673" w:rsidRDefault="00050F88" w:rsidP="008135BD">
            <w:pPr>
              <w:pStyle w:val="TAL"/>
              <w:rPr>
                <w:position w:val="-12"/>
              </w:rPr>
            </w:pPr>
          </w:p>
        </w:tc>
        <w:tc>
          <w:tcPr>
            <w:tcW w:w="1559" w:type="dxa"/>
            <w:shd w:val="clear" w:color="auto" w:fill="auto"/>
          </w:tcPr>
          <w:p w14:paraId="4FBC66E6" w14:textId="77777777" w:rsidR="00050F88" w:rsidRPr="00003673" w:rsidRDefault="00050F88" w:rsidP="008135BD">
            <w:pPr>
              <w:pStyle w:val="TAL"/>
              <w:rPr>
                <w:position w:val="-12"/>
              </w:rPr>
            </w:pPr>
            <w:r w:rsidRPr="00003673">
              <w:rPr>
                <w:rFonts w:cs="Arial"/>
              </w:rPr>
              <w:t>Config 2</w:t>
            </w:r>
          </w:p>
        </w:tc>
        <w:tc>
          <w:tcPr>
            <w:tcW w:w="1276" w:type="dxa"/>
            <w:vMerge/>
            <w:shd w:val="clear" w:color="auto" w:fill="auto"/>
          </w:tcPr>
          <w:p w14:paraId="09C4719B" w14:textId="77777777" w:rsidR="00050F88" w:rsidRPr="00003673" w:rsidRDefault="00050F88" w:rsidP="008135BD">
            <w:pPr>
              <w:pStyle w:val="TAL"/>
            </w:pPr>
          </w:p>
        </w:tc>
        <w:tc>
          <w:tcPr>
            <w:tcW w:w="1843" w:type="dxa"/>
            <w:shd w:val="clear" w:color="auto" w:fill="auto"/>
          </w:tcPr>
          <w:p w14:paraId="5046F7F0" w14:textId="77777777" w:rsidR="00050F88" w:rsidRPr="00003673" w:rsidRDefault="00050F88" w:rsidP="008135BD">
            <w:pPr>
              <w:pStyle w:val="TAL"/>
            </w:pPr>
            <w:r w:rsidRPr="00003673">
              <w:rPr>
                <w:rFonts w:cs="Arial"/>
              </w:rPr>
              <w:t>-98</w:t>
            </w:r>
          </w:p>
        </w:tc>
        <w:tc>
          <w:tcPr>
            <w:tcW w:w="1701" w:type="dxa"/>
          </w:tcPr>
          <w:p w14:paraId="4DA2879B" w14:textId="77777777" w:rsidR="00050F88" w:rsidRPr="00003673" w:rsidRDefault="00050F88" w:rsidP="008135BD">
            <w:pPr>
              <w:pStyle w:val="TAL"/>
            </w:pPr>
            <w:r w:rsidRPr="00003673">
              <w:rPr>
                <w:rFonts w:cs="Arial"/>
              </w:rPr>
              <w:t>-98</w:t>
            </w:r>
          </w:p>
        </w:tc>
        <w:tc>
          <w:tcPr>
            <w:tcW w:w="1842" w:type="dxa"/>
            <w:vMerge/>
            <w:shd w:val="clear" w:color="auto" w:fill="auto"/>
          </w:tcPr>
          <w:p w14:paraId="6F3921D8" w14:textId="77777777" w:rsidR="00050F88" w:rsidRPr="00003673" w:rsidRDefault="00050F88" w:rsidP="008135BD">
            <w:pPr>
              <w:pStyle w:val="TAL"/>
            </w:pPr>
          </w:p>
        </w:tc>
      </w:tr>
      <w:tr w:rsidR="00050F88" w:rsidRPr="00003673" w14:paraId="2D157F43" w14:textId="77777777" w:rsidTr="008135BD">
        <w:tc>
          <w:tcPr>
            <w:tcW w:w="1242" w:type="dxa"/>
            <w:vMerge/>
            <w:shd w:val="clear" w:color="auto" w:fill="auto"/>
          </w:tcPr>
          <w:p w14:paraId="52EDF3EC" w14:textId="77777777" w:rsidR="00050F88" w:rsidRPr="00003673" w:rsidRDefault="00050F88" w:rsidP="008135BD">
            <w:pPr>
              <w:pStyle w:val="TAL"/>
            </w:pPr>
          </w:p>
        </w:tc>
        <w:tc>
          <w:tcPr>
            <w:tcW w:w="2410" w:type="dxa"/>
            <w:gridSpan w:val="2"/>
            <w:shd w:val="clear" w:color="auto" w:fill="auto"/>
          </w:tcPr>
          <w:p w14:paraId="0DB38E76" w14:textId="77777777" w:rsidR="00050F88" w:rsidRPr="00003673" w:rsidRDefault="00050F88" w:rsidP="008135BD">
            <w:pPr>
              <w:pStyle w:val="TAL"/>
            </w:pPr>
            <w:r w:rsidRPr="00003673">
              <w:t>SS-RSRP</w:t>
            </w:r>
            <w:r w:rsidRPr="00003673">
              <w:rPr>
                <w:vertAlign w:val="superscript"/>
              </w:rPr>
              <w:t xml:space="preserve"> Note 3</w:t>
            </w:r>
          </w:p>
        </w:tc>
        <w:tc>
          <w:tcPr>
            <w:tcW w:w="1276" w:type="dxa"/>
            <w:shd w:val="clear" w:color="auto" w:fill="auto"/>
          </w:tcPr>
          <w:p w14:paraId="3C6D03A8" w14:textId="77777777" w:rsidR="00050F88" w:rsidRPr="00003673" w:rsidRDefault="00050F88" w:rsidP="008135BD">
            <w:pPr>
              <w:pStyle w:val="TAL"/>
            </w:pPr>
            <w:r w:rsidRPr="00003673">
              <w:t>dBm/ SCS</w:t>
            </w:r>
          </w:p>
        </w:tc>
        <w:tc>
          <w:tcPr>
            <w:tcW w:w="1843" w:type="dxa"/>
            <w:shd w:val="clear" w:color="auto" w:fill="auto"/>
          </w:tcPr>
          <w:p w14:paraId="3D32261D" w14:textId="77777777" w:rsidR="00050F88" w:rsidRPr="00003673" w:rsidRDefault="00050F88" w:rsidP="008135BD">
            <w:pPr>
              <w:pStyle w:val="TAL"/>
            </w:pPr>
            <w:r w:rsidRPr="00003673">
              <w:t>-95</w:t>
            </w:r>
          </w:p>
        </w:tc>
        <w:tc>
          <w:tcPr>
            <w:tcW w:w="1701" w:type="dxa"/>
          </w:tcPr>
          <w:p w14:paraId="47ECF775" w14:textId="77777777" w:rsidR="00050F88" w:rsidRPr="00003673" w:rsidRDefault="00050F88" w:rsidP="008135BD">
            <w:pPr>
              <w:pStyle w:val="TAL"/>
            </w:pPr>
            <w:r w:rsidRPr="00003673">
              <w:t>-95</w:t>
            </w:r>
          </w:p>
        </w:tc>
        <w:tc>
          <w:tcPr>
            <w:tcW w:w="1842" w:type="dxa"/>
            <w:vMerge/>
            <w:shd w:val="clear" w:color="auto" w:fill="auto"/>
          </w:tcPr>
          <w:p w14:paraId="68DE23EF" w14:textId="77777777" w:rsidR="00050F88" w:rsidRPr="00003673" w:rsidRDefault="00050F88" w:rsidP="008135BD">
            <w:pPr>
              <w:pStyle w:val="TAL"/>
            </w:pPr>
          </w:p>
        </w:tc>
      </w:tr>
      <w:tr w:rsidR="00050F88" w:rsidRPr="00003673" w14:paraId="62914AC2" w14:textId="77777777" w:rsidTr="008135BD">
        <w:tc>
          <w:tcPr>
            <w:tcW w:w="1242" w:type="dxa"/>
            <w:vMerge w:val="restart"/>
            <w:shd w:val="clear" w:color="auto" w:fill="auto"/>
          </w:tcPr>
          <w:p w14:paraId="2CBFF559" w14:textId="77777777" w:rsidR="00050F88" w:rsidRPr="00003673" w:rsidRDefault="00050F88" w:rsidP="008135BD">
            <w:pPr>
              <w:pStyle w:val="TAL"/>
            </w:pPr>
            <w:r w:rsidRPr="00003673">
              <w:t>SSB with index 1</w:t>
            </w:r>
          </w:p>
        </w:tc>
        <w:tc>
          <w:tcPr>
            <w:tcW w:w="2410" w:type="dxa"/>
            <w:gridSpan w:val="2"/>
            <w:shd w:val="clear" w:color="auto" w:fill="auto"/>
          </w:tcPr>
          <w:p w14:paraId="5B342029" w14:textId="20DD4FAA" w:rsidR="00050F88" w:rsidRPr="00003673" w:rsidRDefault="00050F88" w:rsidP="008135BD">
            <w:pPr>
              <w:pStyle w:val="TAL"/>
            </w:pPr>
            <w:r>
              <w:rPr>
                <w:noProof/>
                <w:position w:val="-12"/>
              </w:rPr>
              <w:drawing>
                <wp:inline distT="0" distB="0" distL="0" distR="0" wp14:anchorId="3DE0813B" wp14:editId="338C1A64">
                  <wp:extent cx="457200" cy="21907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7200" cy="219075"/>
                          </a:xfrm>
                          <a:prstGeom prst="rect">
                            <a:avLst/>
                          </a:prstGeom>
                          <a:noFill/>
                          <a:ln>
                            <a:noFill/>
                          </a:ln>
                        </pic:spPr>
                      </pic:pic>
                    </a:graphicData>
                  </a:graphic>
                </wp:inline>
              </w:drawing>
            </w:r>
          </w:p>
        </w:tc>
        <w:tc>
          <w:tcPr>
            <w:tcW w:w="1276" w:type="dxa"/>
            <w:shd w:val="clear" w:color="auto" w:fill="auto"/>
          </w:tcPr>
          <w:p w14:paraId="79C2B403" w14:textId="77777777" w:rsidR="00050F88" w:rsidRPr="00003673" w:rsidRDefault="00050F88" w:rsidP="008135BD">
            <w:pPr>
              <w:pStyle w:val="TAL"/>
            </w:pPr>
            <w:r w:rsidRPr="00003673">
              <w:t>dB</w:t>
            </w:r>
          </w:p>
        </w:tc>
        <w:tc>
          <w:tcPr>
            <w:tcW w:w="1843" w:type="dxa"/>
            <w:shd w:val="clear" w:color="auto" w:fill="auto"/>
          </w:tcPr>
          <w:p w14:paraId="3D80BF3E" w14:textId="77777777" w:rsidR="00050F88" w:rsidRPr="00003673" w:rsidRDefault="00050F88" w:rsidP="008135BD">
            <w:pPr>
              <w:pStyle w:val="TAL"/>
            </w:pPr>
            <w:r w:rsidRPr="00003673">
              <w:rPr>
                <w:bCs/>
              </w:rPr>
              <w:t>-17</w:t>
            </w:r>
          </w:p>
        </w:tc>
        <w:tc>
          <w:tcPr>
            <w:tcW w:w="1701" w:type="dxa"/>
          </w:tcPr>
          <w:p w14:paraId="0F357396" w14:textId="77777777" w:rsidR="00050F88" w:rsidRPr="00003673" w:rsidRDefault="00050F88" w:rsidP="008135BD">
            <w:pPr>
              <w:pStyle w:val="TAL"/>
            </w:pPr>
            <w:r w:rsidRPr="00003673">
              <w:rPr>
                <w:bCs/>
              </w:rPr>
              <w:t>-17</w:t>
            </w:r>
          </w:p>
        </w:tc>
        <w:tc>
          <w:tcPr>
            <w:tcW w:w="1842" w:type="dxa"/>
            <w:vMerge w:val="restart"/>
            <w:shd w:val="clear" w:color="auto" w:fill="auto"/>
          </w:tcPr>
          <w:p w14:paraId="109FEE9A" w14:textId="77777777" w:rsidR="00050F88" w:rsidRPr="00003673" w:rsidRDefault="00050F88" w:rsidP="008135BD">
            <w:pPr>
              <w:pStyle w:val="TAL"/>
            </w:pPr>
            <w:r w:rsidRPr="00003673">
              <w:t xml:space="preserve">Power of SSB with index 1 is set to be below configured </w:t>
            </w:r>
            <w:proofErr w:type="spellStart"/>
            <w:r w:rsidRPr="00003673">
              <w:rPr>
                <w:i/>
              </w:rPr>
              <w:t>rsrp-ThresholdSSB</w:t>
            </w:r>
            <w:proofErr w:type="spellEnd"/>
          </w:p>
        </w:tc>
      </w:tr>
      <w:tr w:rsidR="00050F88" w:rsidRPr="00003673" w14:paraId="1EBF9045" w14:textId="77777777" w:rsidTr="008135BD">
        <w:trPr>
          <w:trHeight w:val="275"/>
        </w:trPr>
        <w:tc>
          <w:tcPr>
            <w:tcW w:w="1242" w:type="dxa"/>
            <w:vMerge/>
            <w:shd w:val="clear" w:color="auto" w:fill="auto"/>
          </w:tcPr>
          <w:p w14:paraId="7AEDD2E2" w14:textId="77777777" w:rsidR="00050F88" w:rsidRPr="00003673" w:rsidRDefault="00050F88" w:rsidP="008135BD">
            <w:pPr>
              <w:pStyle w:val="TAL"/>
            </w:pPr>
          </w:p>
        </w:tc>
        <w:tc>
          <w:tcPr>
            <w:tcW w:w="851" w:type="dxa"/>
            <w:vMerge w:val="restart"/>
            <w:shd w:val="clear" w:color="auto" w:fill="auto"/>
          </w:tcPr>
          <w:p w14:paraId="10C02336" w14:textId="34445693" w:rsidR="00050F88" w:rsidRPr="00003673" w:rsidRDefault="00050F88" w:rsidP="008135BD">
            <w:pPr>
              <w:pStyle w:val="TAL"/>
            </w:pPr>
            <w:r>
              <w:rPr>
                <w:noProof/>
                <w:position w:val="-12"/>
              </w:rPr>
              <w:drawing>
                <wp:inline distT="0" distB="0" distL="0" distR="0" wp14:anchorId="68CA7D30" wp14:editId="522D7091">
                  <wp:extent cx="238125" cy="2381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p>
        </w:tc>
        <w:tc>
          <w:tcPr>
            <w:tcW w:w="1559" w:type="dxa"/>
            <w:shd w:val="clear" w:color="auto" w:fill="auto"/>
          </w:tcPr>
          <w:p w14:paraId="361392E1" w14:textId="77777777" w:rsidR="00050F88" w:rsidRPr="00003673" w:rsidRDefault="00050F88" w:rsidP="008135BD">
            <w:pPr>
              <w:pStyle w:val="TAL"/>
            </w:pPr>
            <w:r w:rsidRPr="00003673">
              <w:t>Config 1</w:t>
            </w:r>
          </w:p>
        </w:tc>
        <w:tc>
          <w:tcPr>
            <w:tcW w:w="1276" w:type="dxa"/>
            <w:vMerge w:val="restart"/>
            <w:shd w:val="clear" w:color="auto" w:fill="auto"/>
          </w:tcPr>
          <w:p w14:paraId="27F6876C" w14:textId="77777777" w:rsidR="00050F88" w:rsidRPr="00003673" w:rsidRDefault="00050F88" w:rsidP="008135BD">
            <w:pPr>
              <w:pStyle w:val="TAL"/>
            </w:pPr>
            <w:r w:rsidRPr="00003673">
              <w:t>dBm/15kHz</w:t>
            </w:r>
          </w:p>
        </w:tc>
        <w:tc>
          <w:tcPr>
            <w:tcW w:w="1843" w:type="dxa"/>
            <w:shd w:val="clear" w:color="auto" w:fill="auto"/>
          </w:tcPr>
          <w:p w14:paraId="37B6113A" w14:textId="77777777" w:rsidR="00050F88" w:rsidRPr="00003673" w:rsidRDefault="00050F88" w:rsidP="008135BD">
            <w:pPr>
              <w:pStyle w:val="TAL"/>
            </w:pPr>
            <w:r w:rsidRPr="00003673">
              <w:t xml:space="preserve">-98 </w:t>
            </w:r>
          </w:p>
        </w:tc>
        <w:tc>
          <w:tcPr>
            <w:tcW w:w="1701" w:type="dxa"/>
          </w:tcPr>
          <w:p w14:paraId="5EBFB37D" w14:textId="77777777" w:rsidR="00050F88" w:rsidRPr="00003673" w:rsidRDefault="00050F88" w:rsidP="008135BD">
            <w:pPr>
              <w:pStyle w:val="TAL"/>
            </w:pPr>
            <w:r w:rsidRPr="00003673">
              <w:t xml:space="preserve">-98 </w:t>
            </w:r>
          </w:p>
        </w:tc>
        <w:tc>
          <w:tcPr>
            <w:tcW w:w="1842" w:type="dxa"/>
            <w:vMerge/>
            <w:shd w:val="clear" w:color="auto" w:fill="auto"/>
          </w:tcPr>
          <w:p w14:paraId="7B559EF1" w14:textId="77777777" w:rsidR="00050F88" w:rsidRPr="00003673" w:rsidRDefault="00050F88" w:rsidP="008135BD">
            <w:pPr>
              <w:pStyle w:val="TAL"/>
            </w:pPr>
          </w:p>
        </w:tc>
      </w:tr>
      <w:tr w:rsidR="00050F88" w:rsidRPr="00003673" w14:paraId="0379BAE4" w14:textId="77777777" w:rsidTr="008135BD">
        <w:trPr>
          <w:trHeight w:val="275"/>
        </w:trPr>
        <w:tc>
          <w:tcPr>
            <w:tcW w:w="1242" w:type="dxa"/>
            <w:vMerge/>
            <w:shd w:val="clear" w:color="auto" w:fill="auto"/>
          </w:tcPr>
          <w:p w14:paraId="360E5F57" w14:textId="77777777" w:rsidR="00050F88" w:rsidRPr="00003673" w:rsidRDefault="00050F88" w:rsidP="008135BD">
            <w:pPr>
              <w:pStyle w:val="TAL"/>
            </w:pPr>
          </w:p>
        </w:tc>
        <w:tc>
          <w:tcPr>
            <w:tcW w:w="851" w:type="dxa"/>
            <w:vMerge/>
            <w:shd w:val="clear" w:color="auto" w:fill="auto"/>
          </w:tcPr>
          <w:p w14:paraId="606C4FE4" w14:textId="77777777" w:rsidR="00050F88" w:rsidRPr="00003673" w:rsidRDefault="00050F88" w:rsidP="008135BD">
            <w:pPr>
              <w:pStyle w:val="TAL"/>
            </w:pPr>
          </w:p>
        </w:tc>
        <w:tc>
          <w:tcPr>
            <w:tcW w:w="1559" w:type="dxa"/>
            <w:shd w:val="clear" w:color="auto" w:fill="auto"/>
          </w:tcPr>
          <w:p w14:paraId="3641BC04" w14:textId="77777777" w:rsidR="00050F88" w:rsidRPr="00003673" w:rsidRDefault="00050F88" w:rsidP="008135BD">
            <w:pPr>
              <w:pStyle w:val="TAL"/>
            </w:pPr>
            <w:r w:rsidRPr="00003673">
              <w:t>Config 2</w:t>
            </w:r>
          </w:p>
        </w:tc>
        <w:tc>
          <w:tcPr>
            <w:tcW w:w="1276" w:type="dxa"/>
            <w:vMerge/>
            <w:shd w:val="clear" w:color="auto" w:fill="auto"/>
          </w:tcPr>
          <w:p w14:paraId="12D6A54C" w14:textId="77777777" w:rsidR="00050F88" w:rsidRPr="00003673" w:rsidRDefault="00050F88" w:rsidP="008135BD">
            <w:pPr>
              <w:pStyle w:val="TAL"/>
            </w:pPr>
          </w:p>
        </w:tc>
        <w:tc>
          <w:tcPr>
            <w:tcW w:w="1843" w:type="dxa"/>
            <w:shd w:val="clear" w:color="auto" w:fill="auto"/>
          </w:tcPr>
          <w:p w14:paraId="4F8FFECB" w14:textId="77777777" w:rsidR="00050F88" w:rsidRPr="00003673" w:rsidRDefault="00050F88" w:rsidP="008135BD">
            <w:pPr>
              <w:pStyle w:val="TAL"/>
            </w:pPr>
            <w:r w:rsidRPr="00003673">
              <w:t>-101</w:t>
            </w:r>
          </w:p>
        </w:tc>
        <w:tc>
          <w:tcPr>
            <w:tcW w:w="1701" w:type="dxa"/>
          </w:tcPr>
          <w:p w14:paraId="622E95B3" w14:textId="77777777" w:rsidR="00050F88" w:rsidRPr="00003673" w:rsidRDefault="00050F88" w:rsidP="008135BD">
            <w:pPr>
              <w:pStyle w:val="TAL"/>
            </w:pPr>
            <w:r w:rsidRPr="00003673">
              <w:t>-101</w:t>
            </w:r>
          </w:p>
        </w:tc>
        <w:tc>
          <w:tcPr>
            <w:tcW w:w="1842" w:type="dxa"/>
            <w:vMerge/>
            <w:shd w:val="clear" w:color="auto" w:fill="auto"/>
          </w:tcPr>
          <w:p w14:paraId="3031D9B5" w14:textId="77777777" w:rsidR="00050F88" w:rsidRPr="00003673" w:rsidRDefault="00050F88" w:rsidP="008135BD">
            <w:pPr>
              <w:pStyle w:val="TAL"/>
            </w:pPr>
          </w:p>
        </w:tc>
      </w:tr>
      <w:tr w:rsidR="00050F88" w:rsidRPr="00003673" w14:paraId="4DD60FD6" w14:textId="77777777" w:rsidTr="008135BD">
        <w:tc>
          <w:tcPr>
            <w:tcW w:w="1242" w:type="dxa"/>
            <w:vMerge/>
            <w:shd w:val="clear" w:color="auto" w:fill="auto"/>
          </w:tcPr>
          <w:p w14:paraId="700370E7" w14:textId="77777777" w:rsidR="00050F88" w:rsidRPr="00003673" w:rsidRDefault="00050F88" w:rsidP="008135BD">
            <w:pPr>
              <w:pStyle w:val="TAL"/>
            </w:pPr>
          </w:p>
        </w:tc>
        <w:tc>
          <w:tcPr>
            <w:tcW w:w="2410" w:type="dxa"/>
            <w:gridSpan w:val="2"/>
            <w:shd w:val="clear" w:color="auto" w:fill="auto"/>
          </w:tcPr>
          <w:p w14:paraId="4F0F30F9" w14:textId="0FB87C0C" w:rsidR="00050F88" w:rsidRPr="00003673" w:rsidRDefault="00050F88" w:rsidP="008135BD">
            <w:pPr>
              <w:pStyle w:val="TAL"/>
            </w:pPr>
            <w:r>
              <w:rPr>
                <w:noProof/>
                <w:position w:val="-12"/>
              </w:rPr>
              <w:drawing>
                <wp:inline distT="0" distB="0" distL="0" distR="0" wp14:anchorId="3B318297" wp14:editId="5D89EF91">
                  <wp:extent cx="457200" cy="2190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7200" cy="219075"/>
                          </a:xfrm>
                          <a:prstGeom prst="rect">
                            <a:avLst/>
                          </a:prstGeom>
                          <a:noFill/>
                          <a:ln>
                            <a:noFill/>
                          </a:ln>
                        </pic:spPr>
                      </pic:pic>
                    </a:graphicData>
                  </a:graphic>
                </wp:inline>
              </w:drawing>
            </w:r>
          </w:p>
        </w:tc>
        <w:tc>
          <w:tcPr>
            <w:tcW w:w="1276" w:type="dxa"/>
            <w:shd w:val="clear" w:color="auto" w:fill="auto"/>
          </w:tcPr>
          <w:p w14:paraId="14D69F65" w14:textId="77777777" w:rsidR="00050F88" w:rsidRPr="00003673" w:rsidRDefault="00050F88" w:rsidP="008135BD">
            <w:pPr>
              <w:pStyle w:val="TAL"/>
            </w:pPr>
            <w:r w:rsidRPr="00003673">
              <w:t>dB</w:t>
            </w:r>
          </w:p>
        </w:tc>
        <w:tc>
          <w:tcPr>
            <w:tcW w:w="1843" w:type="dxa"/>
            <w:shd w:val="clear" w:color="auto" w:fill="auto"/>
          </w:tcPr>
          <w:p w14:paraId="08AD9E7E" w14:textId="77777777" w:rsidR="00050F88" w:rsidRPr="00003673" w:rsidRDefault="00050F88" w:rsidP="008135BD">
            <w:pPr>
              <w:pStyle w:val="TAL"/>
            </w:pPr>
            <w:r w:rsidRPr="00003673">
              <w:t>-17</w:t>
            </w:r>
          </w:p>
        </w:tc>
        <w:tc>
          <w:tcPr>
            <w:tcW w:w="1701" w:type="dxa"/>
          </w:tcPr>
          <w:p w14:paraId="07A5EF1D" w14:textId="77777777" w:rsidR="00050F88" w:rsidRPr="00003673" w:rsidRDefault="00050F88" w:rsidP="008135BD">
            <w:pPr>
              <w:pStyle w:val="TAL"/>
            </w:pPr>
            <w:r w:rsidRPr="00003673">
              <w:t>-17</w:t>
            </w:r>
          </w:p>
        </w:tc>
        <w:tc>
          <w:tcPr>
            <w:tcW w:w="1842" w:type="dxa"/>
            <w:vMerge/>
            <w:shd w:val="clear" w:color="auto" w:fill="auto"/>
          </w:tcPr>
          <w:p w14:paraId="03D2ECE0" w14:textId="77777777" w:rsidR="00050F88" w:rsidRPr="00003673" w:rsidRDefault="00050F88" w:rsidP="008135BD">
            <w:pPr>
              <w:pStyle w:val="TAL"/>
            </w:pPr>
          </w:p>
        </w:tc>
      </w:tr>
      <w:tr w:rsidR="00050F88" w:rsidRPr="00003673" w14:paraId="09439907" w14:textId="77777777" w:rsidTr="008135BD">
        <w:tc>
          <w:tcPr>
            <w:tcW w:w="1242" w:type="dxa"/>
            <w:vMerge/>
            <w:shd w:val="clear" w:color="auto" w:fill="auto"/>
          </w:tcPr>
          <w:p w14:paraId="282A6301" w14:textId="77777777" w:rsidR="00050F88" w:rsidRPr="00003673" w:rsidRDefault="00050F88" w:rsidP="008135BD">
            <w:pPr>
              <w:pStyle w:val="TAL"/>
            </w:pPr>
          </w:p>
        </w:tc>
        <w:tc>
          <w:tcPr>
            <w:tcW w:w="851" w:type="dxa"/>
            <w:vMerge w:val="restart"/>
            <w:shd w:val="clear" w:color="auto" w:fill="auto"/>
          </w:tcPr>
          <w:p w14:paraId="7D24E42B" w14:textId="77777777" w:rsidR="00050F88" w:rsidRPr="00003673" w:rsidRDefault="00050F88" w:rsidP="008135BD">
            <w:pPr>
              <w:pStyle w:val="TAL"/>
              <w:rPr>
                <w:position w:val="-12"/>
              </w:rPr>
            </w:pPr>
            <w:r w:rsidRPr="00003673">
              <w:rPr>
                <w:rFonts w:cs="Arial"/>
              </w:rPr>
              <w:t>SS-RSRP</w:t>
            </w:r>
            <w:r w:rsidRPr="00003673">
              <w:rPr>
                <w:rFonts w:cs="Arial"/>
                <w:vertAlign w:val="superscript"/>
              </w:rPr>
              <w:t xml:space="preserve"> Note 3</w:t>
            </w:r>
          </w:p>
        </w:tc>
        <w:tc>
          <w:tcPr>
            <w:tcW w:w="1559" w:type="dxa"/>
            <w:shd w:val="clear" w:color="auto" w:fill="auto"/>
          </w:tcPr>
          <w:p w14:paraId="0B52386A" w14:textId="77777777" w:rsidR="00050F88" w:rsidRPr="00003673" w:rsidRDefault="00050F88" w:rsidP="008135BD">
            <w:pPr>
              <w:pStyle w:val="TAL"/>
              <w:rPr>
                <w:position w:val="-12"/>
              </w:rPr>
            </w:pPr>
            <w:r w:rsidRPr="00003673">
              <w:rPr>
                <w:rFonts w:cs="Arial"/>
              </w:rPr>
              <w:t>Config 1</w:t>
            </w:r>
          </w:p>
        </w:tc>
        <w:tc>
          <w:tcPr>
            <w:tcW w:w="1276" w:type="dxa"/>
            <w:vMerge w:val="restart"/>
            <w:shd w:val="clear" w:color="auto" w:fill="auto"/>
          </w:tcPr>
          <w:p w14:paraId="6C4AF879" w14:textId="77777777" w:rsidR="00050F88" w:rsidRPr="00003673" w:rsidRDefault="00050F88" w:rsidP="008135BD">
            <w:pPr>
              <w:pStyle w:val="TAL"/>
            </w:pPr>
            <w:r w:rsidRPr="00003673">
              <w:t>dBm/15kHz</w:t>
            </w:r>
          </w:p>
        </w:tc>
        <w:tc>
          <w:tcPr>
            <w:tcW w:w="1843" w:type="dxa"/>
            <w:shd w:val="clear" w:color="auto" w:fill="auto"/>
          </w:tcPr>
          <w:p w14:paraId="132B1C1E" w14:textId="77777777" w:rsidR="00050F88" w:rsidRPr="00003673" w:rsidRDefault="00050F88" w:rsidP="008135BD">
            <w:pPr>
              <w:pStyle w:val="TAL"/>
            </w:pPr>
            <w:r w:rsidRPr="00003673">
              <w:rPr>
                <w:rFonts w:cs="Arial"/>
              </w:rPr>
              <w:t>-115</w:t>
            </w:r>
          </w:p>
        </w:tc>
        <w:tc>
          <w:tcPr>
            <w:tcW w:w="1701" w:type="dxa"/>
          </w:tcPr>
          <w:p w14:paraId="77E25C93" w14:textId="77777777" w:rsidR="00050F88" w:rsidRPr="00003673" w:rsidRDefault="00050F88" w:rsidP="008135BD">
            <w:pPr>
              <w:pStyle w:val="TAL"/>
            </w:pPr>
            <w:r w:rsidRPr="00003673">
              <w:rPr>
                <w:rFonts w:cs="Arial"/>
              </w:rPr>
              <w:t>-115</w:t>
            </w:r>
          </w:p>
        </w:tc>
        <w:tc>
          <w:tcPr>
            <w:tcW w:w="1842" w:type="dxa"/>
            <w:vMerge/>
            <w:shd w:val="clear" w:color="auto" w:fill="auto"/>
          </w:tcPr>
          <w:p w14:paraId="42065DA7" w14:textId="77777777" w:rsidR="00050F88" w:rsidRPr="00003673" w:rsidRDefault="00050F88" w:rsidP="008135BD">
            <w:pPr>
              <w:pStyle w:val="TAL"/>
            </w:pPr>
          </w:p>
        </w:tc>
      </w:tr>
      <w:tr w:rsidR="00050F88" w:rsidRPr="00003673" w14:paraId="0B1B4B1F" w14:textId="77777777" w:rsidTr="008135BD">
        <w:tc>
          <w:tcPr>
            <w:tcW w:w="1242" w:type="dxa"/>
            <w:vMerge/>
            <w:shd w:val="clear" w:color="auto" w:fill="auto"/>
          </w:tcPr>
          <w:p w14:paraId="01524E5B" w14:textId="77777777" w:rsidR="00050F88" w:rsidRPr="00003673" w:rsidRDefault="00050F88" w:rsidP="008135BD">
            <w:pPr>
              <w:pStyle w:val="TAL"/>
            </w:pPr>
          </w:p>
        </w:tc>
        <w:tc>
          <w:tcPr>
            <w:tcW w:w="851" w:type="dxa"/>
            <w:vMerge/>
            <w:shd w:val="clear" w:color="auto" w:fill="auto"/>
          </w:tcPr>
          <w:p w14:paraId="4D949DFF" w14:textId="77777777" w:rsidR="00050F88" w:rsidRPr="00003673" w:rsidRDefault="00050F88" w:rsidP="008135BD">
            <w:pPr>
              <w:pStyle w:val="TAL"/>
              <w:rPr>
                <w:position w:val="-12"/>
              </w:rPr>
            </w:pPr>
          </w:p>
        </w:tc>
        <w:tc>
          <w:tcPr>
            <w:tcW w:w="1559" w:type="dxa"/>
            <w:shd w:val="clear" w:color="auto" w:fill="auto"/>
          </w:tcPr>
          <w:p w14:paraId="597E2E88" w14:textId="77777777" w:rsidR="00050F88" w:rsidRPr="00003673" w:rsidRDefault="00050F88" w:rsidP="008135BD">
            <w:pPr>
              <w:pStyle w:val="TAL"/>
              <w:rPr>
                <w:position w:val="-12"/>
              </w:rPr>
            </w:pPr>
            <w:r w:rsidRPr="00003673">
              <w:rPr>
                <w:rFonts w:cs="Arial"/>
              </w:rPr>
              <w:t>Config 2</w:t>
            </w:r>
          </w:p>
        </w:tc>
        <w:tc>
          <w:tcPr>
            <w:tcW w:w="1276" w:type="dxa"/>
            <w:vMerge/>
            <w:shd w:val="clear" w:color="auto" w:fill="auto"/>
          </w:tcPr>
          <w:p w14:paraId="58CBF61D" w14:textId="77777777" w:rsidR="00050F88" w:rsidRPr="00003673" w:rsidRDefault="00050F88" w:rsidP="008135BD">
            <w:pPr>
              <w:pStyle w:val="TAL"/>
            </w:pPr>
          </w:p>
        </w:tc>
        <w:tc>
          <w:tcPr>
            <w:tcW w:w="1843" w:type="dxa"/>
            <w:shd w:val="clear" w:color="auto" w:fill="auto"/>
          </w:tcPr>
          <w:p w14:paraId="23ADA728" w14:textId="77777777" w:rsidR="00050F88" w:rsidRPr="00003673" w:rsidRDefault="00050F88" w:rsidP="008135BD">
            <w:pPr>
              <w:pStyle w:val="TAL"/>
            </w:pPr>
            <w:r w:rsidRPr="00003673">
              <w:rPr>
                <w:rFonts w:cs="Arial"/>
              </w:rPr>
              <w:t>-118</w:t>
            </w:r>
          </w:p>
        </w:tc>
        <w:tc>
          <w:tcPr>
            <w:tcW w:w="1701" w:type="dxa"/>
          </w:tcPr>
          <w:p w14:paraId="57F25D3B" w14:textId="77777777" w:rsidR="00050F88" w:rsidRPr="00003673" w:rsidRDefault="00050F88" w:rsidP="008135BD">
            <w:pPr>
              <w:pStyle w:val="TAL"/>
            </w:pPr>
            <w:r w:rsidRPr="00003673">
              <w:rPr>
                <w:rFonts w:cs="Arial"/>
              </w:rPr>
              <w:t>-118</w:t>
            </w:r>
          </w:p>
        </w:tc>
        <w:tc>
          <w:tcPr>
            <w:tcW w:w="1842" w:type="dxa"/>
            <w:vMerge/>
            <w:shd w:val="clear" w:color="auto" w:fill="auto"/>
          </w:tcPr>
          <w:p w14:paraId="07EF8704" w14:textId="77777777" w:rsidR="00050F88" w:rsidRPr="00003673" w:rsidRDefault="00050F88" w:rsidP="008135BD">
            <w:pPr>
              <w:pStyle w:val="TAL"/>
            </w:pPr>
          </w:p>
        </w:tc>
      </w:tr>
      <w:tr w:rsidR="00050F88" w:rsidRPr="00003673" w14:paraId="24D85415" w14:textId="77777777" w:rsidTr="008135BD">
        <w:tc>
          <w:tcPr>
            <w:tcW w:w="1242" w:type="dxa"/>
            <w:vMerge/>
            <w:shd w:val="clear" w:color="auto" w:fill="auto"/>
          </w:tcPr>
          <w:p w14:paraId="311D8D40" w14:textId="77777777" w:rsidR="00050F88" w:rsidRPr="00003673" w:rsidRDefault="00050F88" w:rsidP="008135BD">
            <w:pPr>
              <w:pStyle w:val="TAL"/>
            </w:pPr>
          </w:p>
        </w:tc>
        <w:tc>
          <w:tcPr>
            <w:tcW w:w="2410" w:type="dxa"/>
            <w:gridSpan w:val="2"/>
            <w:shd w:val="clear" w:color="auto" w:fill="auto"/>
          </w:tcPr>
          <w:p w14:paraId="55C09170" w14:textId="77777777" w:rsidR="00050F88" w:rsidRPr="00003673" w:rsidRDefault="00050F88" w:rsidP="008135BD">
            <w:pPr>
              <w:pStyle w:val="TAL"/>
            </w:pPr>
            <w:r w:rsidRPr="00003673">
              <w:t>SS-RSRP</w:t>
            </w:r>
            <w:r w:rsidRPr="00003673">
              <w:rPr>
                <w:vertAlign w:val="superscript"/>
              </w:rPr>
              <w:t xml:space="preserve"> Note 3</w:t>
            </w:r>
          </w:p>
        </w:tc>
        <w:tc>
          <w:tcPr>
            <w:tcW w:w="1276" w:type="dxa"/>
            <w:shd w:val="clear" w:color="auto" w:fill="auto"/>
          </w:tcPr>
          <w:p w14:paraId="57985093" w14:textId="77777777" w:rsidR="00050F88" w:rsidRPr="00003673" w:rsidRDefault="00050F88" w:rsidP="008135BD">
            <w:pPr>
              <w:pStyle w:val="TAL"/>
            </w:pPr>
            <w:r w:rsidRPr="00003673">
              <w:t>dBm/ SCS</w:t>
            </w:r>
          </w:p>
        </w:tc>
        <w:tc>
          <w:tcPr>
            <w:tcW w:w="1843" w:type="dxa"/>
            <w:shd w:val="clear" w:color="auto" w:fill="auto"/>
          </w:tcPr>
          <w:p w14:paraId="0957FDE8" w14:textId="77777777" w:rsidR="00050F88" w:rsidRPr="00003673" w:rsidRDefault="00050F88" w:rsidP="008135BD">
            <w:pPr>
              <w:pStyle w:val="TAL"/>
            </w:pPr>
            <w:r w:rsidRPr="00003673">
              <w:t>-115</w:t>
            </w:r>
          </w:p>
        </w:tc>
        <w:tc>
          <w:tcPr>
            <w:tcW w:w="1701" w:type="dxa"/>
          </w:tcPr>
          <w:p w14:paraId="0FB47358" w14:textId="77777777" w:rsidR="00050F88" w:rsidRPr="00003673" w:rsidRDefault="00050F88" w:rsidP="008135BD">
            <w:pPr>
              <w:pStyle w:val="TAL"/>
            </w:pPr>
            <w:r w:rsidRPr="00003673">
              <w:t>-115</w:t>
            </w:r>
          </w:p>
        </w:tc>
        <w:tc>
          <w:tcPr>
            <w:tcW w:w="1842" w:type="dxa"/>
            <w:vMerge/>
            <w:shd w:val="clear" w:color="auto" w:fill="auto"/>
          </w:tcPr>
          <w:p w14:paraId="18B9A414" w14:textId="77777777" w:rsidR="00050F88" w:rsidRPr="00003673" w:rsidRDefault="00050F88" w:rsidP="008135BD">
            <w:pPr>
              <w:pStyle w:val="TAL"/>
            </w:pPr>
          </w:p>
        </w:tc>
      </w:tr>
      <w:tr w:rsidR="00050F88" w:rsidRPr="00003673" w14:paraId="1B68D962" w14:textId="77777777" w:rsidTr="008135BD">
        <w:trPr>
          <w:trHeight w:val="275"/>
        </w:trPr>
        <w:tc>
          <w:tcPr>
            <w:tcW w:w="2093" w:type="dxa"/>
            <w:gridSpan w:val="2"/>
            <w:vMerge w:val="restart"/>
            <w:shd w:val="clear" w:color="auto" w:fill="auto"/>
            <w:vAlign w:val="center"/>
          </w:tcPr>
          <w:p w14:paraId="1A1E61AE" w14:textId="77777777" w:rsidR="00050F88" w:rsidRPr="00003673" w:rsidRDefault="00050F88" w:rsidP="008135BD">
            <w:pPr>
              <w:pStyle w:val="TAL"/>
            </w:pPr>
            <w:r w:rsidRPr="00003673">
              <w:t xml:space="preserve">Io </w:t>
            </w:r>
            <w:r w:rsidRPr="00003673">
              <w:rPr>
                <w:vertAlign w:val="superscript"/>
              </w:rPr>
              <w:t>Note 2</w:t>
            </w:r>
          </w:p>
        </w:tc>
        <w:tc>
          <w:tcPr>
            <w:tcW w:w="1559" w:type="dxa"/>
            <w:shd w:val="clear" w:color="auto" w:fill="auto"/>
            <w:vAlign w:val="center"/>
          </w:tcPr>
          <w:p w14:paraId="1A95FE98" w14:textId="77777777" w:rsidR="00050F88" w:rsidRPr="00003673" w:rsidRDefault="00050F88" w:rsidP="008135BD">
            <w:pPr>
              <w:pStyle w:val="TAL"/>
            </w:pPr>
            <w:r w:rsidRPr="00003673">
              <w:t>Config 1</w:t>
            </w:r>
          </w:p>
        </w:tc>
        <w:tc>
          <w:tcPr>
            <w:tcW w:w="1276" w:type="dxa"/>
            <w:vMerge w:val="restart"/>
            <w:shd w:val="clear" w:color="auto" w:fill="auto"/>
          </w:tcPr>
          <w:p w14:paraId="0754D168" w14:textId="77777777" w:rsidR="00050F88" w:rsidRPr="00003673" w:rsidRDefault="00050F88" w:rsidP="008135BD">
            <w:pPr>
              <w:pStyle w:val="TAL"/>
            </w:pPr>
            <w:r w:rsidRPr="00003673">
              <w:t>dBm</w:t>
            </w:r>
          </w:p>
        </w:tc>
        <w:tc>
          <w:tcPr>
            <w:tcW w:w="1843" w:type="dxa"/>
            <w:shd w:val="clear" w:color="auto" w:fill="auto"/>
          </w:tcPr>
          <w:p w14:paraId="5BF2417F" w14:textId="77777777" w:rsidR="00050F88" w:rsidRPr="00003673" w:rsidRDefault="00050F88" w:rsidP="008135BD">
            <w:pPr>
              <w:pStyle w:val="TAL"/>
            </w:pPr>
            <w:r w:rsidRPr="00003673">
              <w:rPr>
                <w:bCs/>
              </w:rPr>
              <w:t>-65.3/9.36MHz</w:t>
            </w:r>
          </w:p>
        </w:tc>
        <w:tc>
          <w:tcPr>
            <w:tcW w:w="1701" w:type="dxa"/>
          </w:tcPr>
          <w:p w14:paraId="77C7803F" w14:textId="77777777" w:rsidR="00050F88" w:rsidRPr="00003673" w:rsidRDefault="00050F88" w:rsidP="008135BD">
            <w:pPr>
              <w:pStyle w:val="TAL"/>
            </w:pPr>
            <w:r w:rsidRPr="00003673">
              <w:rPr>
                <w:bCs/>
              </w:rPr>
              <w:t>-65.3/9.36MHz</w:t>
            </w:r>
          </w:p>
        </w:tc>
        <w:tc>
          <w:tcPr>
            <w:tcW w:w="1842" w:type="dxa"/>
            <w:vMerge w:val="restart"/>
            <w:shd w:val="clear" w:color="auto" w:fill="auto"/>
          </w:tcPr>
          <w:p w14:paraId="3B8FEC4B" w14:textId="77777777" w:rsidR="00050F88" w:rsidRPr="00003673" w:rsidRDefault="00050F88" w:rsidP="008135BD">
            <w:pPr>
              <w:pStyle w:val="TAL"/>
            </w:pPr>
            <w:r w:rsidRPr="00003673">
              <w:t>For symbols without SSB index 1</w:t>
            </w:r>
          </w:p>
        </w:tc>
      </w:tr>
      <w:tr w:rsidR="00050F88" w:rsidRPr="00003673" w14:paraId="24D205C1" w14:textId="77777777" w:rsidTr="008135BD">
        <w:trPr>
          <w:trHeight w:val="275"/>
        </w:trPr>
        <w:tc>
          <w:tcPr>
            <w:tcW w:w="2093" w:type="dxa"/>
            <w:gridSpan w:val="2"/>
            <w:vMerge/>
            <w:shd w:val="clear" w:color="auto" w:fill="auto"/>
            <w:vAlign w:val="center"/>
          </w:tcPr>
          <w:p w14:paraId="206839CE" w14:textId="77777777" w:rsidR="00050F88" w:rsidRPr="00003673" w:rsidRDefault="00050F88" w:rsidP="008135BD">
            <w:pPr>
              <w:pStyle w:val="TAL"/>
            </w:pPr>
          </w:p>
        </w:tc>
        <w:tc>
          <w:tcPr>
            <w:tcW w:w="1559" w:type="dxa"/>
            <w:shd w:val="clear" w:color="auto" w:fill="auto"/>
            <w:vAlign w:val="center"/>
          </w:tcPr>
          <w:p w14:paraId="597E45F6" w14:textId="77777777" w:rsidR="00050F88" w:rsidRPr="00003673" w:rsidRDefault="00050F88" w:rsidP="008135BD">
            <w:pPr>
              <w:pStyle w:val="TAL"/>
            </w:pPr>
            <w:r w:rsidRPr="00003673">
              <w:t>Config 2</w:t>
            </w:r>
          </w:p>
        </w:tc>
        <w:tc>
          <w:tcPr>
            <w:tcW w:w="1276" w:type="dxa"/>
            <w:vMerge/>
            <w:shd w:val="clear" w:color="auto" w:fill="auto"/>
          </w:tcPr>
          <w:p w14:paraId="5C4EDC10" w14:textId="77777777" w:rsidR="00050F88" w:rsidRPr="00003673" w:rsidRDefault="00050F88" w:rsidP="008135BD">
            <w:pPr>
              <w:pStyle w:val="TAL"/>
            </w:pPr>
          </w:p>
        </w:tc>
        <w:tc>
          <w:tcPr>
            <w:tcW w:w="1843" w:type="dxa"/>
            <w:shd w:val="clear" w:color="auto" w:fill="auto"/>
          </w:tcPr>
          <w:p w14:paraId="585D28A7" w14:textId="77777777" w:rsidR="00050F88" w:rsidRPr="00003673" w:rsidRDefault="00050F88" w:rsidP="008135BD">
            <w:pPr>
              <w:pStyle w:val="TAL"/>
              <w:rPr>
                <w:bCs/>
              </w:rPr>
            </w:pPr>
            <w:r w:rsidRPr="00003673">
              <w:t>-62.2/38.16MHz</w:t>
            </w:r>
          </w:p>
        </w:tc>
        <w:tc>
          <w:tcPr>
            <w:tcW w:w="1701" w:type="dxa"/>
          </w:tcPr>
          <w:p w14:paraId="08ED7C84" w14:textId="77777777" w:rsidR="00050F88" w:rsidRPr="00003673" w:rsidRDefault="00050F88" w:rsidP="008135BD">
            <w:pPr>
              <w:pStyle w:val="TAL"/>
            </w:pPr>
            <w:r w:rsidRPr="00003673">
              <w:t>-62.2/38.16MHz</w:t>
            </w:r>
          </w:p>
        </w:tc>
        <w:tc>
          <w:tcPr>
            <w:tcW w:w="1842" w:type="dxa"/>
            <w:vMerge/>
            <w:shd w:val="clear" w:color="auto" w:fill="auto"/>
          </w:tcPr>
          <w:p w14:paraId="19CE925F" w14:textId="77777777" w:rsidR="00050F88" w:rsidRPr="00003673" w:rsidRDefault="00050F88" w:rsidP="008135BD">
            <w:pPr>
              <w:pStyle w:val="TAL"/>
            </w:pPr>
          </w:p>
        </w:tc>
      </w:tr>
      <w:tr w:rsidR="00050F88" w:rsidRPr="00003673" w14:paraId="579CDA34" w14:textId="77777777" w:rsidTr="008135BD">
        <w:tc>
          <w:tcPr>
            <w:tcW w:w="3652" w:type="dxa"/>
            <w:gridSpan w:val="3"/>
            <w:shd w:val="clear" w:color="auto" w:fill="auto"/>
            <w:vAlign w:val="center"/>
          </w:tcPr>
          <w:p w14:paraId="28337C48" w14:textId="77777777" w:rsidR="00050F88" w:rsidRPr="00003673" w:rsidRDefault="00050F88" w:rsidP="008135BD">
            <w:pPr>
              <w:pStyle w:val="TAL"/>
            </w:pPr>
            <w:r w:rsidRPr="00003673">
              <w:t>ss-PBCH-</w:t>
            </w:r>
            <w:proofErr w:type="spellStart"/>
            <w:r w:rsidRPr="00003673">
              <w:t>BlockPower</w:t>
            </w:r>
            <w:proofErr w:type="spellEnd"/>
          </w:p>
        </w:tc>
        <w:tc>
          <w:tcPr>
            <w:tcW w:w="1276" w:type="dxa"/>
            <w:shd w:val="clear" w:color="auto" w:fill="auto"/>
          </w:tcPr>
          <w:p w14:paraId="5A338E5A" w14:textId="77777777" w:rsidR="00050F88" w:rsidRPr="00003673" w:rsidRDefault="00050F88" w:rsidP="008135BD">
            <w:pPr>
              <w:pStyle w:val="TAL"/>
            </w:pPr>
            <w:r w:rsidRPr="00003673">
              <w:t>dBm/ SCS</w:t>
            </w:r>
          </w:p>
        </w:tc>
        <w:tc>
          <w:tcPr>
            <w:tcW w:w="1843" w:type="dxa"/>
            <w:shd w:val="clear" w:color="auto" w:fill="auto"/>
          </w:tcPr>
          <w:p w14:paraId="06E8F561" w14:textId="77777777" w:rsidR="00050F88" w:rsidRPr="00003673" w:rsidRDefault="00050F88" w:rsidP="008135BD">
            <w:pPr>
              <w:pStyle w:val="TAL"/>
            </w:pPr>
            <w:r w:rsidRPr="00003673">
              <w:rPr>
                <w:bCs/>
              </w:rPr>
              <w:t>-5</w:t>
            </w:r>
          </w:p>
        </w:tc>
        <w:tc>
          <w:tcPr>
            <w:tcW w:w="1701" w:type="dxa"/>
          </w:tcPr>
          <w:p w14:paraId="321A462F" w14:textId="77777777" w:rsidR="00050F88" w:rsidRPr="00003673" w:rsidRDefault="00050F88" w:rsidP="008135BD">
            <w:pPr>
              <w:pStyle w:val="TAL"/>
            </w:pPr>
            <w:r w:rsidRPr="00003673">
              <w:rPr>
                <w:bCs/>
              </w:rPr>
              <w:t>-5</w:t>
            </w:r>
          </w:p>
        </w:tc>
        <w:tc>
          <w:tcPr>
            <w:tcW w:w="1842" w:type="dxa"/>
            <w:shd w:val="clear" w:color="auto" w:fill="auto"/>
          </w:tcPr>
          <w:p w14:paraId="3503388A" w14:textId="77777777" w:rsidR="00050F88" w:rsidRPr="00003673" w:rsidRDefault="00050F88" w:rsidP="008135BD">
            <w:pPr>
              <w:pStyle w:val="TAL"/>
            </w:pPr>
            <w:r w:rsidRPr="00003673">
              <w:t>As defined in clause 6.3.2 in TS 38.331 [13].</w:t>
            </w:r>
          </w:p>
        </w:tc>
      </w:tr>
      <w:tr w:rsidR="00050F88" w:rsidRPr="00003673" w14:paraId="733E6BAA" w14:textId="77777777" w:rsidTr="008135BD">
        <w:tc>
          <w:tcPr>
            <w:tcW w:w="3652" w:type="dxa"/>
            <w:gridSpan w:val="3"/>
            <w:shd w:val="clear" w:color="auto" w:fill="auto"/>
          </w:tcPr>
          <w:p w14:paraId="376BCF16" w14:textId="61C8F451" w:rsidR="00050F88" w:rsidRPr="00003673" w:rsidRDefault="00050F88" w:rsidP="008135BD">
            <w:pPr>
              <w:pStyle w:val="TAL"/>
            </w:pPr>
            <w:r w:rsidRPr="00003673">
              <w:t>Configured UE transmitted power (</w:t>
            </w:r>
            <w:r>
              <w:rPr>
                <w:noProof/>
                <w:position w:val="-14"/>
              </w:rPr>
              <w:drawing>
                <wp:inline distT="0" distB="0" distL="0" distR="0" wp14:anchorId="756BA0C3" wp14:editId="5E28E43E">
                  <wp:extent cx="533400" cy="2190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33400" cy="219075"/>
                          </a:xfrm>
                          <a:prstGeom prst="rect">
                            <a:avLst/>
                          </a:prstGeom>
                          <a:noFill/>
                          <a:ln>
                            <a:noFill/>
                          </a:ln>
                        </pic:spPr>
                      </pic:pic>
                    </a:graphicData>
                  </a:graphic>
                </wp:inline>
              </w:drawing>
            </w:r>
            <w:r w:rsidRPr="00003673">
              <w:t>)</w:t>
            </w:r>
          </w:p>
        </w:tc>
        <w:tc>
          <w:tcPr>
            <w:tcW w:w="1276" w:type="dxa"/>
            <w:shd w:val="clear" w:color="auto" w:fill="auto"/>
          </w:tcPr>
          <w:p w14:paraId="3DF462CC" w14:textId="77777777" w:rsidR="00050F88" w:rsidRPr="00003673" w:rsidRDefault="00050F88" w:rsidP="008135BD">
            <w:pPr>
              <w:pStyle w:val="TAL"/>
            </w:pPr>
            <w:r w:rsidRPr="00003673">
              <w:t>dBm</w:t>
            </w:r>
          </w:p>
        </w:tc>
        <w:tc>
          <w:tcPr>
            <w:tcW w:w="1843" w:type="dxa"/>
            <w:shd w:val="clear" w:color="auto" w:fill="auto"/>
          </w:tcPr>
          <w:p w14:paraId="637F03D9" w14:textId="77777777" w:rsidR="00050F88" w:rsidRPr="00003673" w:rsidRDefault="00050F88" w:rsidP="008135BD">
            <w:pPr>
              <w:pStyle w:val="TAL"/>
            </w:pPr>
            <w:r w:rsidRPr="00003673">
              <w:rPr>
                <w:bCs/>
              </w:rPr>
              <w:t>23</w:t>
            </w:r>
          </w:p>
        </w:tc>
        <w:tc>
          <w:tcPr>
            <w:tcW w:w="1701" w:type="dxa"/>
          </w:tcPr>
          <w:p w14:paraId="1AC39093" w14:textId="77777777" w:rsidR="00050F88" w:rsidRPr="00003673" w:rsidRDefault="00050F88" w:rsidP="008135BD">
            <w:pPr>
              <w:pStyle w:val="TAL"/>
            </w:pPr>
            <w:r w:rsidRPr="00003673">
              <w:rPr>
                <w:bCs/>
              </w:rPr>
              <w:t>23</w:t>
            </w:r>
          </w:p>
        </w:tc>
        <w:tc>
          <w:tcPr>
            <w:tcW w:w="1842" w:type="dxa"/>
            <w:shd w:val="clear" w:color="auto" w:fill="auto"/>
          </w:tcPr>
          <w:p w14:paraId="5B8E0ABA" w14:textId="77777777" w:rsidR="00050F88" w:rsidRPr="00003673" w:rsidRDefault="00050F88" w:rsidP="008135BD">
            <w:pPr>
              <w:pStyle w:val="TAL"/>
            </w:pPr>
            <w:r w:rsidRPr="00003673">
              <w:t>As defined in clause 6.2.4 in TS 38.101-1 [2].</w:t>
            </w:r>
          </w:p>
        </w:tc>
      </w:tr>
      <w:tr w:rsidR="00050F88" w:rsidRPr="00003673" w14:paraId="1BF3FE63" w14:textId="77777777" w:rsidTr="008135BD">
        <w:trPr>
          <w:trHeight w:val="424"/>
        </w:trPr>
        <w:tc>
          <w:tcPr>
            <w:tcW w:w="3652" w:type="dxa"/>
            <w:gridSpan w:val="3"/>
            <w:shd w:val="clear" w:color="auto" w:fill="auto"/>
          </w:tcPr>
          <w:p w14:paraId="3CB560C1" w14:textId="77777777" w:rsidR="00050F88" w:rsidRPr="00003673" w:rsidRDefault="00050F88" w:rsidP="008135BD">
            <w:pPr>
              <w:pStyle w:val="TAL"/>
            </w:pPr>
            <w:r w:rsidRPr="00003673">
              <w:t>PRACH Configuration</w:t>
            </w:r>
          </w:p>
        </w:tc>
        <w:tc>
          <w:tcPr>
            <w:tcW w:w="1276" w:type="dxa"/>
            <w:shd w:val="clear" w:color="auto" w:fill="auto"/>
          </w:tcPr>
          <w:p w14:paraId="154D99AB" w14:textId="77777777" w:rsidR="00050F88" w:rsidRPr="00003673" w:rsidRDefault="00050F88" w:rsidP="008135BD">
            <w:pPr>
              <w:pStyle w:val="TAL"/>
            </w:pPr>
          </w:p>
        </w:tc>
        <w:tc>
          <w:tcPr>
            <w:tcW w:w="1843" w:type="dxa"/>
            <w:shd w:val="clear" w:color="auto" w:fill="auto"/>
          </w:tcPr>
          <w:p w14:paraId="5D0CE885" w14:textId="77777777" w:rsidR="00050F88" w:rsidRPr="00003673" w:rsidRDefault="00050F88" w:rsidP="008135BD">
            <w:pPr>
              <w:pStyle w:val="TAL"/>
              <w:rPr>
                <w:bCs/>
                <w:highlight w:val="cyan"/>
              </w:rPr>
            </w:pPr>
            <w:r w:rsidRPr="00003673">
              <w:rPr>
                <w:bCs/>
              </w:rPr>
              <w:t>FR1 PRACH configuration 2</w:t>
            </w:r>
          </w:p>
        </w:tc>
        <w:tc>
          <w:tcPr>
            <w:tcW w:w="1701" w:type="dxa"/>
          </w:tcPr>
          <w:p w14:paraId="53412762" w14:textId="77777777" w:rsidR="00050F88" w:rsidRPr="00003673" w:rsidRDefault="00050F88" w:rsidP="008135BD">
            <w:pPr>
              <w:pStyle w:val="TAL"/>
              <w:rPr>
                <w:highlight w:val="cyan"/>
              </w:rPr>
            </w:pPr>
            <w:r w:rsidRPr="00003673">
              <w:rPr>
                <w:bCs/>
              </w:rPr>
              <w:t>FR1 PRACH configuration 3</w:t>
            </w:r>
          </w:p>
        </w:tc>
        <w:tc>
          <w:tcPr>
            <w:tcW w:w="1842" w:type="dxa"/>
            <w:shd w:val="clear" w:color="auto" w:fill="auto"/>
          </w:tcPr>
          <w:p w14:paraId="0590B81E" w14:textId="77777777" w:rsidR="00050F88" w:rsidRPr="00003673" w:rsidRDefault="00050F88" w:rsidP="008135BD">
            <w:pPr>
              <w:pStyle w:val="TAL"/>
            </w:pPr>
            <w:r w:rsidRPr="00003673">
              <w:t>As defined in A.3.8.</w:t>
            </w:r>
          </w:p>
        </w:tc>
      </w:tr>
      <w:tr w:rsidR="00050F88" w:rsidRPr="00003673" w14:paraId="294A4330" w14:textId="77777777" w:rsidTr="008135BD">
        <w:tc>
          <w:tcPr>
            <w:tcW w:w="3652" w:type="dxa"/>
            <w:gridSpan w:val="3"/>
            <w:shd w:val="clear" w:color="auto" w:fill="auto"/>
            <w:vAlign w:val="center"/>
          </w:tcPr>
          <w:p w14:paraId="7A72EB3C" w14:textId="77777777" w:rsidR="00050F88" w:rsidRPr="00003673" w:rsidRDefault="00050F88" w:rsidP="008135BD">
            <w:pPr>
              <w:pStyle w:val="TAL"/>
            </w:pPr>
            <w:r w:rsidRPr="00003673">
              <w:t>Propagation Condition</w:t>
            </w:r>
          </w:p>
        </w:tc>
        <w:tc>
          <w:tcPr>
            <w:tcW w:w="1276" w:type="dxa"/>
            <w:shd w:val="clear" w:color="auto" w:fill="auto"/>
          </w:tcPr>
          <w:p w14:paraId="25B763BF" w14:textId="77777777" w:rsidR="00050F88" w:rsidRPr="00003673" w:rsidRDefault="00050F88" w:rsidP="008135BD">
            <w:pPr>
              <w:pStyle w:val="TAL"/>
            </w:pPr>
            <w:r w:rsidRPr="00003673">
              <w:t>-</w:t>
            </w:r>
          </w:p>
        </w:tc>
        <w:tc>
          <w:tcPr>
            <w:tcW w:w="1843" w:type="dxa"/>
            <w:shd w:val="clear" w:color="auto" w:fill="auto"/>
          </w:tcPr>
          <w:p w14:paraId="077A4F1C" w14:textId="77777777" w:rsidR="00050F88" w:rsidRPr="00003673" w:rsidRDefault="00050F88" w:rsidP="008135BD">
            <w:pPr>
              <w:pStyle w:val="TAL"/>
            </w:pPr>
            <w:r w:rsidRPr="00003673">
              <w:rPr>
                <w:bCs/>
              </w:rPr>
              <w:t>AWGN</w:t>
            </w:r>
          </w:p>
        </w:tc>
        <w:tc>
          <w:tcPr>
            <w:tcW w:w="1701" w:type="dxa"/>
          </w:tcPr>
          <w:p w14:paraId="7A39ABE7" w14:textId="77777777" w:rsidR="00050F88" w:rsidRPr="00003673" w:rsidRDefault="00050F88" w:rsidP="008135BD">
            <w:pPr>
              <w:pStyle w:val="TAL"/>
            </w:pPr>
            <w:r w:rsidRPr="00003673">
              <w:rPr>
                <w:bCs/>
              </w:rPr>
              <w:t>AWGN</w:t>
            </w:r>
          </w:p>
        </w:tc>
        <w:tc>
          <w:tcPr>
            <w:tcW w:w="1842" w:type="dxa"/>
            <w:shd w:val="clear" w:color="auto" w:fill="auto"/>
          </w:tcPr>
          <w:p w14:paraId="1184A8BE" w14:textId="77777777" w:rsidR="00050F88" w:rsidRPr="00003673" w:rsidRDefault="00050F88" w:rsidP="008135BD">
            <w:pPr>
              <w:pStyle w:val="TAL"/>
            </w:pPr>
          </w:p>
        </w:tc>
      </w:tr>
      <w:tr w:rsidR="00050F88" w:rsidRPr="00003673" w14:paraId="32E7C92B" w14:textId="77777777" w:rsidTr="008135BD">
        <w:tc>
          <w:tcPr>
            <w:tcW w:w="10314" w:type="dxa"/>
            <w:gridSpan w:val="7"/>
            <w:shd w:val="clear" w:color="auto" w:fill="auto"/>
          </w:tcPr>
          <w:p w14:paraId="21004AD4" w14:textId="77777777" w:rsidR="00050F88" w:rsidRPr="00003673" w:rsidRDefault="00050F88" w:rsidP="008135BD">
            <w:pPr>
              <w:pStyle w:val="TAN"/>
            </w:pPr>
            <w:r w:rsidRPr="00003673">
              <w:lastRenderedPageBreak/>
              <w:t>Note 1:</w:t>
            </w:r>
            <w:r w:rsidRPr="00003673">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234357F2" w14:textId="77777777" w:rsidR="00050F88" w:rsidRPr="00003673" w:rsidRDefault="00050F88" w:rsidP="008135BD">
            <w:pPr>
              <w:pStyle w:val="TAN"/>
            </w:pPr>
            <w:r w:rsidRPr="00003673">
              <w:t>Note 2:</w:t>
            </w:r>
            <w:r w:rsidRPr="00003673">
              <w:tab/>
              <w:t>Es/</w:t>
            </w:r>
            <w:proofErr w:type="spellStart"/>
            <w:r w:rsidRPr="00003673">
              <w:t>Iot</w:t>
            </w:r>
            <w:proofErr w:type="spellEnd"/>
            <w:r w:rsidRPr="00003673">
              <w:t>, SS-RSRP and Io level have been derived from other parameters for information purpose. They are not settable parameters.</w:t>
            </w:r>
          </w:p>
          <w:p w14:paraId="6991A9D7" w14:textId="77777777" w:rsidR="00050F88" w:rsidRPr="00003673" w:rsidRDefault="00050F88" w:rsidP="008135BD">
            <w:pPr>
              <w:pStyle w:val="TAN"/>
            </w:pPr>
            <w:r w:rsidRPr="00003673">
              <w:t>Note 3:</w:t>
            </w:r>
            <w:r w:rsidRPr="00003673">
              <w:tab/>
              <w:t>Void.</w:t>
            </w:r>
          </w:p>
          <w:p w14:paraId="142D8F86" w14:textId="77777777" w:rsidR="00050F88" w:rsidRPr="00003673" w:rsidRDefault="00050F88" w:rsidP="008135BD">
            <w:pPr>
              <w:pStyle w:val="TAN"/>
            </w:pPr>
            <w:r w:rsidRPr="00003673">
              <w:t>Note 4:</w:t>
            </w:r>
            <w:r w:rsidRPr="00003673">
              <w:tab/>
              <w:t>The DL PDSCH reference measurement channel is used in the test only when a downlink transmission dedicated to the UE under test is required.</w:t>
            </w:r>
          </w:p>
        </w:tc>
      </w:tr>
    </w:tbl>
    <w:p w14:paraId="011D4706" w14:textId="77777777" w:rsidR="00050F88" w:rsidRPr="00003673" w:rsidRDefault="00050F88" w:rsidP="00050F88">
      <w:pPr>
        <w:rPr>
          <w:lang w:eastAsia="ja-JP"/>
        </w:rPr>
      </w:pPr>
    </w:p>
    <w:p w14:paraId="5B3A60D5" w14:textId="77777777" w:rsidR="00050F88" w:rsidRPr="00003673" w:rsidRDefault="00050F88" w:rsidP="00050F88">
      <w:pPr>
        <w:rPr>
          <w:lang w:eastAsia="ja-JP"/>
        </w:rPr>
      </w:pPr>
      <w:r w:rsidRPr="00003673">
        <w:rPr>
          <w:lang w:eastAsia="ja-JP"/>
        </w:rPr>
        <w:t xml:space="preserve">Test 1: </w:t>
      </w:r>
      <w:r w:rsidRPr="00003673">
        <w:t>Correct behaviour when transmitting SSB-based Random Access Preamble</w:t>
      </w:r>
    </w:p>
    <w:p w14:paraId="69A1B94C" w14:textId="77777777" w:rsidR="00050F88" w:rsidRPr="00003673" w:rsidRDefault="00050F88" w:rsidP="00050F88">
      <w:pPr>
        <w:pStyle w:val="B1"/>
        <w:rPr>
          <w:lang w:eastAsia="ja-JP"/>
        </w:rPr>
      </w:pPr>
      <w:r w:rsidRPr="00003673">
        <w:rPr>
          <w:lang w:eastAsia="ja-JP"/>
        </w:rPr>
        <w:t>-</w:t>
      </w:r>
      <w:r w:rsidRPr="00003673">
        <w:rPr>
          <w:lang w:eastAsia="ja-JP"/>
        </w:rPr>
        <w:tab/>
      </w:r>
      <w:r w:rsidRPr="00003673">
        <w:t>The Random Access Preamble shall be one of the Random Access Preambles associated with SSB index 0</w:t>
      </w:r>
      <w:r w:rsidRPr="00003673">
        <w:rPr>
          <w:lang w:eastAsia="ja-JP"/>
        </w:rPr>
        <w:t>.</w:t>
      </w:r>
    </w:p>
    <w:p w14:paraId="7C4E8FD1" w14:textId="77777777" w:rsidR="00050F88" w:rsidRPr="00003673" w:rsidRDefault="00050F88" w:rsidP="00050F88">
      <w:pPr>
        <w:pStyle w:val="B1"/>
        <w:rPr>
          <w:lang w:eastAsia="ja-JP"/>
        </w:rPr>
      </w:pPr>
      <w:r w:rsidRPr="00003673">
        <w:rPr>
          <w:lang w:eastAsia="ja-JP"/>
        </w:rPr>
        <w:t>-</w:t>
      </w:r>
      <w:r w:rsidRPr="00003673">
        <w:rPr>
          <w:lang w:eastAsia="ja-JP"/>
        </w:rPr>
        <w:tab/>
      </w:r>
      <w:r w:rsidRPr="00003673">
        <w:t xml:space="preserve">The Random Access Preamble shall </w:t>
      </w:r>
      <w:r w:rsidRPr="00003673">
        <w:rPr>
          <w:rFonts w:cs="v4.2.0"/>
        </w:rPr>
        <w:t>arrive on a PRACH occasion which belongs to the PRACH occasions corresponding to the SSB with index 0</w:t>
      </w:r>
      <w:r w:rsidRPr="00003673">
        <w:rPr>
          <w:lang w:eastAsia="ja-JP"/>
        </w:rPr>
        <w:t>.</w:t>
      </w:r>
    </w:p>
    <w:p w14:paraId="6CF044C0" w14:textId="77777777" w:rsidR="00050F88" w:rsidRPr="00003673" w:rsidRDefault="00050F88" w:rsidP="00050F88">
      <w:pPr>
        <w:pStyle w:val="B1"/>
        <w:rPr>
          <w:lang w:eastAsia="ja-JP"/>
        </w:rPr>
      </w:pPr>
      <w:r w:rsidRPr="00003673">
        <w:rPr>
          <w:lang w:eastAsia="ja-JP"/>
        </w:rPr>
        <w:t>-</w:t>
      </w:r>
      <w:r w:rsidRPr="00003673">
        <w:rPr>
          <w:lang w:eastAsia="ja-JP"/>
        </w:rPr>
        <w:tab/>
      </w:r>
      <w:r w:rsidRPr="00003673">
        <w:t>The</w:t>
      </w:r>
      <w:r w:rsidRPr="00003673">
        <w:rPr>
          <w:rFonts w:cs="v4.2.0"/>
        </w:rPr>
        <w:t xml:space="preserve"> selected PRACH occasion shall belong to the PRACH occasions permitted by the restrictions given by the </w:t>
      </w:r>
      <w:proofErr w:type="spellStart"/>
      <w:r w:rsidRPr="00003673">
        <w:rPr>
          <w:rFonts w:cs="v4.2.0"/>
          <w:i/>
        </w:rPr>
        <w:t>ra-ssb-OccasionMaskIndex</w:t>
      </w:r>
      <w:proofErr w:type="spellEnd"/>
      <w:r w:rsidRPr="00003673">
        <w:rPr>
          <w:lang w:eastAsia="ja-JP"/>
        </w:rPr>
        <w:t>.</w:t>
      </w:r>
    </w:p>
    <w:p w14:paraId="588A7575" w14:textId="77777777" w:rsidR="00050F88" w:rsidRPr="00003673" w:rsidRDefault="00050F88" w:rsidP="00050F88">
      <w:pPr>
        <w:rPr>
          <w:lang w:eastAsia="ja-JP"/>
        </w:rPr>
      </w:pPr>
      <w:r w:rsidRPr="00003673">
        <w:rPr>
          <w:lang w:eastAsia="ja-JP"/>
        </w:rPr>
        <w:t xml:space="preserve">Test 2: </w:t>
      </w:r>
      <w:r w:rsidRPr="00003673">
        <w:t>Correct behaviour when transmitting CSI-RS-based Random Access Preamble</w:t>
      </w:r>
    </w:p>
    <w:p w14:paraId="52C8DF25" w14:textId="77777777" w:rsidR="00050F88" w:rsidRPr="00003673" w:rsidRDefault="00050F88" w:rsidP="00050F88">
      <w:pPr>
        <w:pStyle w:val="B1"/>
        <w:rPr>
          <w:lang w:eastAsia="ja-JP"/>
        </w:rPr>
      </w:pPr>
      <w:r w:rsidRPr="00003673">
        <w:rPr>
          <w:lang w:eastAsia="ja-JP"/>
        </w:rPr>
        <w:t>-</w:t>
      </w:r>
      <w:r w:rsidRPr="00003673">
        <w:rPr>
          <w:lang w:eastAsia="ja-JP"/>
        </w:rPr>
        <w:tab/>
      </w:r>
      <w:r w:rsidRPr="00003673">
        <w:t xml:space="preserve">The Random Access Preamble shall have the Preamble Index associated with the CSI-RS </w:t>
      </w:r>
      <w:r w:rsidRPr="00003673">
        <w:rPr>
          <w:rFonts w:cs="v4.2.0"/>
        </w:rPr>
        <w:t>configured</w:t>
      </w:r>
      <w:r w:rsidRPr="00003673">
        <w:rPr>
          <w:lang w:eastAsia="ja-JP"/>
        </w:rPr>
        <w:t>.</w:t>
      </w:r>
    </w:p>
    <w:p w14:paraId="7F257FE1" w14:textId="77777777" w:rsidR="00050F88" w:rsidRPr="00003673" w:rsidRDefault="00050F88" w:rsidP="00050F88">
      <w:pPr>
        <w:pStyle w:val="B1"/>
        <w:rPr>
          <w:lang w:eastAsia="ja-JP"/>
        </w:rPr>
      </w:pPr>
      <w:r w:rsidRPr="00003673">
        <w:rPr>
          <w:lang w:eastAsia="ja-JP"/>
        </w:rPr>
        <w:t>-</w:t>
      </w:r>
      <w:r w:rsidRPr="00003673">
        <w:rPr>
          <w:lang w:eastAsia="ja-JP"/>
        </w:rPr>
        <w:tab/>
      </w:r>
      <w:r w:rsidRPr="00003673">
        <w:t xml:space="preserve">The Random Access Preamble shall </w:t>
      </w:r>
      <w:r w:rsidRPr="00003673">
        <w:rPr>
          <w:rFonts w:cs="v4.2.0"/>
        </w:rPr>
        <w:t>arrive on a PRACH occasion which belongs to the PRACH occasions corresponding to the CSI-RS configured</w:t>
      </w:r>
      <w:r w:rsidRPr="00003673">
        <w:rPr>
          <w:lang w:eastAsia="ja-JP"/>
        </w:rPr>
        <w:t>.</w:t>
      </w:r>
    </w:p>
    <w:p w14:paraId="5CA7DB17" w14:textId="77777777" w:rsidR="00050F88" w:rsidRPr="00003673" w:rsidRDefault="00050F88" w:rsidP="00050F88">
      <w:pPr>
        <w:pStyle w:val="B1"/>
        <w:rPr>
          <w:lang w:eastAsia="ja-JP"/>
        </w:rPr>
      </w:pPr>
      <w:r w:rsidRPr="00003673">
        <w:rPr>
          <w:lang w:eastAsia="ja-JP"/>
        </w:rPr>
        <w:t>-</w:t>
      </w:r>
      <w:r w:rsidRPr="00003673">
        <w:rPr>
          <w:lang w:eastAsia="ja-JP"/>
        </w:rPr>
        <w:tab/>
      </w:r>
      <w:r w:rsidRPr="00003673">
        <w:rPr>
          <w:rFonts w:cs="v4.2.0"/>
        </w:rPr>
        <w:t xml:space="preserve">The selected PRACH occasion belongs to the PRACH occasions permitted by the restrictions given by the </w:t>
      </w:r>
      <w:proofErr w:type="spellStart"/>
      <w:r w:rsidRPr="00003673">
        <w:rPr>
          <w:rFonts w:cs="v4.2.0"/>
          <w:i/>
        </w:rPr>
        <w:t>ra-OccasionList</w:t>
      </w:r>
      <w:proofErr w:type="spellEnd"/>
      <w:r w:rsidRPr="00003673">
        <w:rPr>
          <w:lang w:eastAsia="ja-JP"/>
        </w:rPr>
        <w:t>.</w:t>
      </w:r>
    </w:p>
    <w:p w14:paraId="2E8CE10A" w14:textId="77777777" w:rsidR="00050F88" w:rsidRPr="00003673" w:rsidRDefault="00050F88" w:rsidP="00050F88">
      <w:pPr>
        <w:rPr>
          <w:lang w:eastAsia="ja-JP"/>
        </w:rPr>
      </w:pPr>
      <w:r w:rsidRPr="00003673">
        <w:rPr>
          <w:lang w:eastAsia="ja-JP"/>
        </w:rPr>
        <w:t xml:space="preserve">Test 3: </w:t>
      </w:r>
      <w:r w:rsidRPr="00003673">
        <w:t>Correct behaviour when receiving Random Access Response</w:t>
      </w:r>
    </w:p>
    <w:p w14:paraId="6DA214BF" w14:textId="77777777" w:rsidR="00050F88" w:rsidRPr="00003673" w:rsidRDefault="00050F88" w:rsidP="00050F88">
      <w:pPr>
        <w:pStyle w:val="B1"/>
        <w:rPr>
          <w:lang w:eastAsia="ja-JP"/>
        </w:rPr>
      </w:pPr>
      <w:r w:rsidRPr="00003673">
        <w:rPr>
          <w:lang w:eastAsia="ja-JP"/>
        </w:rPr>
        <w:t>-</w:t>
      </w:r>
      <w:r w:rsidRPr="00003673">
        <w:rPr>
          <w:lang w:eastAsia="ja-JP"/>
        </w:rPr>
        <w:tab/>
        <w:t xml:space="preserve">The power of the first preamble shall be -30 dBm within the accuracy specified in Table </w:t>
      </w:r>
      <w:r w:rsidRPr="00003673">
        <w:t>6.3.2.2.2.5-2</w:t>
      </w:r>
      <w:r w:rsidRPr="00003673">
        <w:rPr>
          <w:lang w:eastAsia="ja-JP"/>
        </w:rPr>
        <w:t>.</w:t>
      </w:r>
    </w:p>
    <w:p w14:paraId="7E02D49A" w14:textId="77777777" w:rsidR="00050F88" w:rsidRPr="00003673" w:rsidRDefault="00050F88" w:rsidP="00050F88">
      <w:pPr>
        <w:pStyle w:val="B1"/>
        <w:rPr>
          <w:lang w:eastAsia="ja-JP"/>
        </w:rPr>
      </w:pPr>
      <w:r w:rsidRPr="00003673">
        <w:rPr>
          <w:lang w:eastAsia="ja-JP"/>
        </w:rPr>
        <w:t>-</w:t>
      </w:r>
      <w:r w:rsidRPr="00003673">
        <w:rPr>
          <w:lang w:eastAsia="ja-JP"/>
        </w:rPr>
        <w:tab/>
        <w:t xml:space="preserve">The relative power for preamble ramping step shall be 2 dB within the accuracy specified in Table </w:t>
      </w:r>
      <w:r w:rsidRPr="00003673">
        <w:t>6.3.2.2.2.5-3</w:t>
      </w:r>
      <w:r w:rsidRPr="00003673">
        <w:rPr>
          <w:lang w:eastAsia="ja-JP"/>
        </w:rPr>
        <w:t>.</w:t>
      </w:r>
    </w:p>
    <w:p w14:paraId="4DA30378" w14:textId="77777777" w:rsidR="00050F88" w:rsidRPr="00003673" w:rsidRDefault="00050F88" w:rsidP="00050F88">
      <w:pPr>
        <w:pStyle w:val="B1"/>
        <w:rPr>
          <w:lang w:eastAsia="ja-JP"/>
        </w:rPr>
      </w:pPr>
      <w:r w:rsidRPr="00003673">
        <w:rPr>
          <w:lang w:eastAsia="ja-JP"/>
        </w:rPr>
        <w:t>-</w:t>
      </w:r>
      <w:r w:rsidRPr="00003673">
        <w:rPr>
          <w:lang w:eastAsia="ja-JP"/>
        </w:rPr>
        <w:tab/>
        <w:t xml:space="preserve">The transmit timing of all PRACH transmissions shall be within the accuracy specified in Table </w:t>
      </w:r>
      <w:r w:rsidRPr="00003673">
        <w:t>6.3.2.2.2.5-4</w:t>
      </w:r>
      <w:r w:rsidRPr="00003673">
        <w:rPr>
          <w:lang w:eastAsia="ja-JP"/>
        </w:rPr>
        <w:t>.</w:t>
      </w:r>
    </w:p>
    <w:p w14:paraId="01C8DF40" w14:textId="77777777" w:rsidR="00050F88" w:rsidRPr="00003673" w:rsidRDefault="00050F88" w:rsidP="00050F88">
      <w:pPr>
        <w:rPr>
          <w:lang w:eastAsia="ja-JP"/>
        </w:rPr>
      </w:pPr>
      <w:r w:rsidRPr="00003673">
        <w:t>Test 4: Correct behaviour when not receiving Random Access Response</w:t>
      </w:r>
    </w:p>
    <w:p w14:paraId="122946C3" w14:textId="77777777" w:rsidR="00050F88" w:rsidRPr="00003673" w:rsidRDefault="00050F88" w:rsidP="00050F88">
      <w:pPr>
        <w:pStyle w:val="B1"/>
        <w:rPr>
          <w:lang w:eastAsia="ja-JP"/>
        </w:rPr>
      </w:pPr>
      <w:r w:rsidRPr="00003673">
        <w:rPr>
          <w:lang w:eastAsia="ja-JP"/>
        </w:rPr>
        <w:t>-</w:t>
      </w:r>
      <w:r w:rsidRPr="00003673">
        <w:rPr>
          <w:lang w:eastAsia="ja-JP"/>
        </w:rPr>
        <w:tab/>
        <w:t xml:space="preserve">The power of the first preamble shall be -30 dBm within the accuracy specified in Table </w:t>
      </w:r>
      <w:r w:rsidRPr="00003673">
        <w:t>6.3.2.2.2.5-2</w:t>
      </w:r>
      <w:r w:rsidRPr="00003673">
        <w:rPr>
          <w:lang w:eastAsia="ja-JP"/>
        </w:rPr>
        <w:t xml:space="preserve">. </w:t>
      </w:r>
    </w:p>
    <w:p w14:paraId="548C5645" w14:textId="77777777" w:rsidR="00050F88" w:rsidRPr="00003673" w:rsidRDefault="00050F88" w:rsidP="00050F88">
      <w:pPr>
        <w:pStyle w:val="B1"/>
        <w:rPr>
          <w:lang w:eastAsia="ja-JP"/>
        </w:rPr>
      </w:pPr>
      <w:r w:rsidRPr="00003673">
        <w:rPr>
          <w:lang w:eastAsia="ja-JP"/>
        </w:rPr>
        <w:t>-</w:t>
      </w:r>
      <w:r w:rsidRPr="00003673">
        <w:rPr>
          <w:lang w:eastAsia="ja-JP"/>
        </w:rPr>
        <w:tab/>
        <w:t xml:space="preserve">The relative power for preamble ramping step shall be 2 dB within the accuracy specified in Table </w:t>
      </w:r>
      <w:r w:rsidRPr="00003673">
        <w:t>6.3.2.2.2.5-3</w:t>
      </w:r>
      <w:r w:rsidRPr="00003673">
        <w:rPr>
          <w:lang w:eastAsia="ja-JP"/>
        </w:rPr>
        <w:t>.</w:t>
      </w:r>
    </w:p>
    <w:p w14:paraId="26D68516" w14:textId="77777777" w:rsidR="00050F88" w:rsidRPr="00003673" w:rsidRDefault="00050F88" w:rsidP="00050F88">
      <w:pPr>
        <w:ind w:left="568" w:hanging="284"/>
        <w:rPr>
          <w:lang w:eastAsia="ja-JP"/>
        </w:rPr>
      </w:pPr>
      <w:r w:rsidRPr="00003673">
        <w:rPr>
          <w:lang w:eastAsia="ja-JP"/>
        </w:rPr>
        <w:t>-</w:t>
      </w:r>
      <w:r w:rsidRPr="00003673">
        <w:rPr>
          <w:lang w:eastAsia="ja-JP"/>
        </w:rPr>
        <w:tab/>
        <w:t xml:space="preserve">The transmit timing of all PRACH transmissions shall be within the accuracy specified in Table </w:t>
      </w:r>
      <w:r w:rsidRPr="00003673">
        <w:t>6.3.2.2.2.5-4</w:t>
      </w:r>
      <w:r w:rsidRPr="00003673">
        <w:rPr>
          <w:lang w:eastAsia="ja-JP"/>
        </w:rPr>
        <w:t>.</w:t>
      </w:r>
    </w:p>
    <w:p w14:paraId="0EBC65AD" w14:textId="77777777" w:rsidR="00050F88" w:rsidRPr="00003673" w:rsidRDefault="00050F88" w:rsidP="00050F88">
      <w:pPr>
        <w:pStyle w:val="TH"/>
      </w:pPr>
      <w:r w:rsidRPr="00003673">
        <w:t>Table 6.3.2.2.2.5-2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050F88" w:rsidRPr="00003673" w14:paraId="56FD3753" w14:textId="77777777" w:rsidTr="008135BD">
        <w:trPr>
          <w:jc w:val="center"/>
        </w:trPr>
        <w:tc>
          <w:tcPr>
            <w:tcW w:w="1951" w:type="dxa"/>
            <w:tcBorders>
              <w:top w:val="single" w:sz="4" w:space="0" w:color="auto"/>
              <w:left w:val="single" w:sz="4" w:space="0" w:color="auto"/>
              <w:bottom w:val="single" w:sz="4" w:space="0" w:color="auto"/>
              <w:right w:val="single" w:sz="4" w:space="0" w:color="auto"/>
            </w:tcBorders>
          </w:tcPr>
          <w:p w14:paraId="6C9558AA" w14:textId="77777777" w:rsidR="00050F88" w:rsidRPr="00003673" w:rsidRDefault="00050F88" w:rsidP="008135BD">
            <w:pPr>
              <w:pStyle w:val="TAH"/>
            </w:pPr>
            <w:r w:rsidRPr="00003673">
              <w:t>Conditions</w:t>
            </w:r>
          </w:p>
        </w:tc>
        <w:tc>
          <w:tcPr>
            <w:tcW w:w="2977" w:type="dxa"/>
            <w:tcBorders>
              <w:top w:val="single" w:sz="4" w:space="0" w:color="auto"/>
              <w:left w:val="single" w:sz="4" w:space="0" w:color="auto"/>
              <w:bottom w:val="single" w:sz="4" w:space="0" w:color="auto"/>
              <w:right w:val="single" w:sz="4" w:space="0" w:color="auto"/>
            </w:tcBorders>
          </w:tcPr>
          <w:p w14:paraId="38776227" w14:textId="77777777" w:rsidR="00050F88" w:rsidRPr="00003673" w:rsidRDefault="00050F88" w:rsidP="008135BD">
            <w:pPr>
              <w:pStyle w:val="TAH"/>
            </w:pPr>
            <w:r w:rsidRPr="00003673">
              <w:t>Tolerance</w:t>
            </w:r>
          </w:p>
        </w:tc>
      </w:tr>
      <w:tr w:rsidR="00050F88" w:rsidRPr="00003673" w14:paraId="1BE0CFAE" w14:textId="77777777" w:rsidTr="008135BD">
        <w:trPr>
          <w:jc w:val="center"/>
        </w:trPr>
        <w:tc>
          <w:tcPr>
            <w:tcW w:w="1951" w:type="dxa"/>
            <w:tcBorders>
              <w:top w:val="single" w:sz="4" w:space="0" w:color="auto"/>
              <w:left w:val="single" w:sz="4" w:space="0" w:color="auto"/>
              <w:bottom w:val="single" w:sz="4" w:space="0" w:color="auto"/>
              <w:right w:val="single" w:sz="4" w:space="0" w:color="auto"/>
            </w:tcBorders>
          </w:tcPr>
          <w:p w14:paraId="4B405E18" w14:textId="77777777" w:rsidR="00050F88" w:rsidRPr="00003673" w:rsidRDefault="00050F88" w:rsidP="008135BD">
            <w:pPr>
              <w:pStyle w:val="TAC"/>
            </w:pPr>
            <w:r w:rsidRPr="00003673">
              <w:t>Normal</w:t>
            </w:r>
          </w:p>
        </w:tc>
        <w:tc>
          <w:tcPr>
            <w:tcW w:w="2977" w:type="dxa"/>
            <w:tcBorders>
              <w:top w:val="single" w:sz="4" w:space="0" w:color="auto"/>
              <w:left w:val="single" w:sz="4" w:space="0" w:color="auto"/>
              <w:bottom w:val="single" w:sz="4" w:space="0" w:color="auto"/>
              <w:right w:val="single" w:sz="4" w:space="0" w:color="auto"/>
            </w:tcBorders>
          </w:tcPr>
          <w:p w14:paraId="7F668A9E" w14:textId="77777777" w:rsidR="00050F88" w:rsidRPr="00003673" w:rsidRDefault="00050F88" w:rsidP="008135BD">
            <w:pPr>
              <w:pStyle w:val="TAC"/>
            </w:pPr>
            <w:r w:rsidRPr="00003673">
              <w:t>± 11.1 dB</w:t>
            </w:r>
          </w:p>
        </w:tc>
      </w:tr>
    </w:tbl>
    <w:p w14:paraId="1A8BF87E" w14:textId="77777777" w:rsidR="00050F88" w:rsidRPr="00003673" w:rsidRDefault="00050F88" w:rsidP="00050F88"/>
    <w:p w14:paraId="06C8A8AF" w14:textId="77777777" w:rsidR="00050F88" w:rsidRPr="00003673" w:rsidRDefault="00050F88" w:rsidP="00050F88">
      <w:pPr>
        <w:pStyle w:val="TH"/>
      </w:pPr>
      <w:r w:rsidRPr="00003673">
        <w:t>Table 6.3.2.2.2.5-3 Relative power tolerance Test requirements</w:t>
      </w:r>
    </w:p>
    <w:tbl>
      <w:tblPr>
        <w:tblW w:w="3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9"/>
        <w:gridCol w:w="1549"/>
      </w:tblGrid>
      <w:tr w:rsidR="00050F88" w:rsidRPr="00003673" w14:paraId="1B8B2E71" w14:textId="77777777" w:rsidTr="008135BD">
        <w:trPr>
          <w:trHeight w:val="420"/>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5AFBE9CF" w14:textId="77777777" w:rsidR="00050F88" w:rsidRPr="00003673" w:rsidRDefault="00050F88" w:rsidP="008135BD">
            <w:pPr>
              <w:pStyle w:val="TAH"/>
            </w:pPr>
            <w:r w:rsidRPr="00003673">
              <w:t xml:space="preserve">Power step </w:t>
            </w:r>
            <w:r w:rsidRPr="00003673">
              <w:rPr>
                <w:rFonts w:ascii="Symbol" w:hAnsi="Symbol"/>
              </w:rPr>
              <w:t></w:t>
            </w:r>
            <w:r w:rsidRPr="00003673">
              <w:t>P (Up or down)</w:t>
            </w:r>
          </w:p>
          <w:p w14:paraId="0D4598CC" w14:textId="77777777" w:rsidR="00050F88" w:rsidRPr="00003673" w:rsidRDefault="00050F88" w:rsidP="008135BD">
            <w:pPr>
              <w:pStyle w:val="TAH"/>
              <w:rPr>
                <w:rFonts w:eastAsia="MS Mincho"/>
              </w:rPr>
            </w:pPr>
            <w:r w:rsidRPr="00003673">
              <w:t xml:space="preserve"> (dB)</w:t>
            </w:r>
          </w:p>
        </w:tc>
        <w:tc>
          <w:tcPr>
            <w:tcW w:w="1549" w:type="dxa"/>
            <w:tcBorders>
              <w:top w:val="single" w:sz="4" w:space="0" w:color="auto"/>
              <w:left w:val="single" w:sz="4" w:space="0" w:color="auto"/>
              <w:bottom w:val="single" w:sz="4" w:space="0" w:color="auto"/>
              <w:right w:val="single" w:sz="4" w:space="0" w:color="auto"/>
            </w:tcBorders>
            <w:vAlign w:val="center"/>
            <w:hideMark/>
          </w:tcPr>
          <w:p w14:paraId="4203817B" w14:textId="77777777" w:rsidR="00050F88" w:rsidRPr="00003673" w:rsidRDefault="00050F88" w:rsidP="008135BD">
            <w:pPr>
              <w:pStyle w:val="TAH"/>
              <w:rPr>
                <w:rFonts w:eastAsia="MS Mincho"/>
              </w:rPr>
            </w:pPr>
            <w:r w:rsidRPr="00003673">
              <w:t>PRACH (dB)</w:t>
            </w:r>
          </w:p>
        </w:tc>
      </w:tr>
      <w:tr w:rsidR="00050F88" w:rsidRPr="00003673" w14:paraId="5320EF58" w14:textId="77777777" w:rsidTr="008135BD">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458167F6" w14:textId="77777777" w:rsidR="00050F88" w:rsidRPr="00003673" w:rsidRDefault="00050F88" w:rsidP="008135BD">
            <w:pPr>
              <w:pStyle w:val="TAC"/>
              <w:rPr>
                <w:rFonts w:eastAsia="MS Mincho"/>
              </w:rPr>
            </w:pPr>
            <w:r w:rsidRPr="00003673">
              <w:t>2 ≤ ΔP &lt; 3</w:t>
            </w:r>
          </w:p>
        </w:tc>
        <w:tc>
          <w:tcPr>
            <w:tcW w:w="1549" w:type="dxa"/>
            <w:tcBorders>
              <w:top w:val="single" w:sz="4" w:space="0" w:color="auto"/>
              <w:left w:val="single" w:sz="4" w:space="0" w:color="auto"/>
              <w:bottom w:val="single" w:sz="4" w:space="0" w:color="auto"/>
              <w:right w:val="single" w:sz="4" w:space="0" w:color="auto"/>
            </w:tcBorders>
            <w:vAlign w:val="center"/>
            <w:hideMark/>
          </w:tcPr>
          <w:p w14:paraId="107E2A14" w14:textId="77777777" w:rsidR="00050F88" w:rsidRPr="00003673" w:rsidRDefault="00050F88" w:rsidP="008135BD">
            <w:pPr>
              <w:pStyle w:val="TAC"/>
              <w:rPr>
                <w:rFonts w:eastAsia="MS Mincho"/>
              </w:rPr>
            </w:pPr>
            <w:r w:rsidRPr="00003673">
              <w:t>± 3.2</w:t>
            </w:r>
          </w:p>
        </w:tc>
      </w:tr>
    </w:tbl>
    <w:p w14:paraId="318AF802" w14:textId="77777777" w:rsidR="00050F88" w:rsidRPr="00003673" w:rsidRDefault="00050F88" w:rsidP="00050F88"/>
    <w:p w14:paraId="3B5933ED" w14:textId="77777777" w:rsidR="00050F88" w:rsidRPr="00003673" w:rsidRDefault="00050F88" w:rsidP="00050F88">
      <w:pPr>
        <w:pStyle w:val="TH"/>
      </w:pPr>
      <w:r w:rsidRPr="00003673">
        <w:lastRenderedPageBreak/>
        <w:t xml:space="preserve">Table 6.3.2.2.2.5-4: </w:t>
      </w:r>
      <w:proofErr w:type="spellStart"/>
      <w:r w:rsidRPr="00003673">
        <w:t>T</w:t>
      </w:r>
      <w:r w:rsidRPr="00003673">
        <w:rPr>
          <w:vertAlign w:val="subscript"/>
        </w:rPr>
        <w:t>e</w:t>
      </w:r>
      <w:proofErr w:type="spellEnd"/>
      <w:r w:rsidRPr="00003673">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050F88" w:rsidRPr="00003673" w14:paraId="07C24088" w14:textId="77777777" w:rsidTr="008135BD">
        <w:trPr>
          <w:cantSplit/>
          <w:jc w:val="center"/>
        </w:trPr>
        <w:tc>
          <w:tcPr>
            <w:tcW w:w="1033" w:type="pct"/>
            <w:vAlign w:val="center"/>
          </w:tcPr>
          <w:p w14:paraId="6829E4B6" w14:textId="77777777" w:rsidR="00050F88" w:rsidRPr="00003673" w:rsidRDefault="00050F88" w:rsidP="008135BD">
            <w:pPr>
              <w:pStyle w:val="TAH"/>
            </w:pPr>
            <w:r w:rsidRPr="00003673">
              <w:t>Frequency Range</w:t>
            </w:r>
          </w:p>
        </w:tc>
        <w:tc>
          <w:tcPr>
            <w:tcW w:w="1244" w:type="pct"/>
            <w:vAlign w:val="center"/>
          </w:tcPr>
          <w:p w14:paraId="2A37FD40" w14:textId="77777777" w:rsidR="00050F88" w:rsidRPr="00003673" w:rsidRDefault="00050F88" w:rsidP="008135BD">
            <w:pPr>
              <w:pStyle w:val="TAH"/>
            </w:pPr>
            <w:r w:rsidRPr="00003673">
              <w:t>SCS of SSB signals (kHz)</w:t>
            </w:r>
          </w:p>
        </w:tc>
        <w:tc>
          <w:tcPr>
            <w:tcW w:w="1245" w:type="pct"/>
            <w:vAlign w:val="center"/>
          </w:tcPr>
          <w:p w14:paraId="40FB3FA4" w14:textId="77777777" w:rsidR="00050F88" w:rsidRPr="00003673" w:rsidRDefault="00050F88" w:rsidP="008135BD">
            <w:pPr>
              <w:pStyle w:val="TAH"/>
            </w:pPr>
            <w:r w:rsidRPr="00003673">
              <w:t>SCS of uplink signals s(</w:t>
            </w:r>
            <w:proofErr w:type="spellStart"/>
            <w:r w:rsidRPr="00003673">
              <w:t>KHz</w:t>
            </w:r>
            <w:proofErr w:type="spellEnd"/>
            <w:r w:rsidRPr="00003673">
              <w:t>)</w:t>
            </w:r>
          </w:p>
        </w:tc>
        <w:tc>
          <w:tcPr>
            <w:tcW w:w="1478" w:type="pct"/>
            <w:vAlign w:val="center"/>
          </w:tcPr>
          <w:p w14:paraId="01C543AF" w14:textId="77777777" w:rsidR="00050F88" w:rsidRPr="00003673" w:rsidRDefault="00050F88" w:rsidP="008135BD">
            <w:pPr>
              <w:pStyle w:val="TAH"/>
            </w:pPr>
            <w:proofErr w:type="spellStart"/>
            <w:r w:rsidRPr="00003673">
              <w:t>T</w:t>
            </w:r>
            <w:r w:rsidRPr="00003673">
              <w:rPr>
                <w:vertAlign w:val="subscript"/>
              </w:rPr>
              <w:t>e</w:t>
            </w:r>
            <w:proofErr w:type="spellEnd"/>
          </w:p>
        </w:tc>
      </w:tr>
      <w:tr w:rsidR="00050F88" w:rsidRPr="00003673" w14:paraId="73FE74F3" w14:textId="77777777" w:rsidTr="008135BD">
        <w:trPr>
          <w:cantSplit/>
          <w:jc w:val="center"/>
        </w:trPr>
        <w:tc>
          <w:tcPr>
            <w:tcW w:w="1033" w:type="pct"/>
            <w:vMerge w:val="restart"/>
            <w:vAlign w:val="center"/>
          </w:tcPr>
          <w:p w14:paraId="42325E7A" w14:textId="77777777" w:rsidR="00050F88" w:rsidRPr="00A37369" w:rsidRDefault="00050F88" w:rsidP="008135BD">
            <w:pPr>
              <w:pStyle w:val="TAC"/>
              <w:rPr>
                <w:highlight w:val="lightGray"/>
              </w:rPr>
            </w:pPr>
            <w:r w:rsidRPr="00003673">
              <w:t>1</w:t>
            </w:r>
          </w:p>
        </w:tc>
        <w:tc>
          <w:tcPr>
            <w:tcW w:w="1244" w:type="pct"/>
            <w:vAlign w:val="center"/>
          </w:tcPr>
          <w:p w14:paraId="215F3A37" w14:textId="77777777" w:rsidR="00050F88" w:rsidRPr="00003673" w:rsidRDefault="00050F88" w:rsidP="008135BD">
            <w:pPr>
              <w:pStyle w:val="TAC"/>
            </w:pPr>
            <w:r w:rsidRPr="00003673">
              <w:t>15</w:t>
            </w:r>
          </w:p>
        </w:tc>
        <w:tc>
          <w:tcPr>
            <w:tcW w:w="1245" w:type="pct"/>
          </w:tcPr>
          <w:p w14:paraId="5D491A9C" w14:textId="77777777" w:rsidR="00050F88" w:rsidRPr="00003673" w:rsidRDefault="00050F88" w:rsidP="008135BD">
            <w:pPr>
              <w:pStyle w:val="TAC"/>
            </w:pPr>
            <w:r w:rsidRPr="00003673">
              <w:t>15</w:t>
            </w:r>
          </w:p>
        </w:tc>
        <w:tc>
          <w:tcPr>
            <w:tcW w:w="1478" w:type="pct"/>
          </w:tcPr>
          <w:p w14:paraId="588EA936" w14:textId="77777777" w:rsidR="00050F88" w:rsidRPr="00003673" w:rsidRDefault="00050F88" w:rsidP="008135BD">
            <w:pPr>
              <w:pStyle w:val="TAC"/>
            </w:pPr>
            <w:r w:rsidRPr="00003673">
              <w:t>880*T</w:t>
            </w:r>
            <w:r w:rsidRPr="00003673">
              <w:rPr>
                <w:vertAlign w:val="subscript"/>
              </w:rPr>
              <w:t>c</w:t>
            </w:r>
          </w:p>
        </w:tc>
      </w:tr>
      <w:tr w:rsidR="00050F88" w:rsidRPr="00003673" w14:paraId="1DB69A73" w14:textId="77777777" w:rsidTr="008135BD">
        <w:trPr>
          <w:cantSplit/>
          <w:jc w:val="center"/>
        </w:trPr>
        <w:tc>
          <w:tcPr>
            <w:tcW w:w="1033" w:type="pct"/>
            <w:vMerge/>
            <w:vAlign w:val="center"/>
          </w:tcPr>
          <w:p w14:paraId="03D9838B" w14:textId="77777777" w:rsidR="00050F88" w:rsidRPr="00A37369" w:rsidRDefault="00050F88" w:rsidP="008135BD">
            <w:pPr>
              <w:pStyle w:val="TAC"/>
              <w:rPr>
                <w:highlight w:val="lightGray"/>
              </w:rPr>
            </w:pPr>
          </w:p>
        </w:tc>
        <w:tc>
          <w:tcPr>
            <w:tcW w:w="1244" w:type="pct"/>
            <w:vAlign w:val="center"/>
          </w:tcPr>
          <w:p w14:paraId="4A982950" w14:textId="77777777" w:rsidR="00050F88" w:rsidRPr="00A37369" w:rsidRDefault="00050F88" w:rsidP="008135BD">
            <w:pPr>
              <w:pStyle w:val="TAC"/>
              <w:rPr>
                <w:highlight w:val="lightGray"/>
              </w:rPr>
            </w:pPr>
            <w:r w:rsidRPr="00003673">
              <w:t>30</w:t>
            </w:r>
          </w:p>
        </w:tc>
        <w:tc>
          <w:tcPr>
            <w:tcW w:w="1245" w:type="pct"/>
          </w:tcPr>
          <w:p w14:paraId="4A75B648" w14:textId="77777777" w:rsidR="00050F88" w:rsidRPr="00003673" w:rsidRDefault="00050F88" w:rsidP="008135BD">
            <w:pPr>
              <w:pStyle w:val="TAC"/>
            </w:pPr>
            <w:r w:rsidRPr="00003673">
              <w:t>30</w:t>
            </w:r>
          </w:p>
        </w:tc>
        <w:tc>
          <w:tcPr>
            <w:tcW w:w="1478" w:type="pct"/>
          </w:tcPr>
          <w:p w14:paraId="20DEC84B" w14:textId="77777777" w:rsidR="00050F88" w:rsidRPr="00003673" w:rsidRDefault="00050F88" w:rsidP="008135BD">
            <w:pPr>
              <w:pStyle w:val="TAC"/>
            </w:pPr>
            <w:r w:rsidRPr="00003673">
              <w:t>624*T</w:t>
            </w:r>
            <w:r w:rsidRPr="00003673">
              <w:rPr>
                <w:vertAlign w:val="subscript"/>
              </w:rPr>
              <w:t>c</w:t>
            </w:r>
          </w:p>
        </w:tc>
      </w:tr>
      <w:tr w:rsidR="00050F88" w:rsidRPr="00003673" w14:paraId="704D8E9C" w14:textId="77777777" w:rsidTr="008135BD">
        <w:trPr>
          <w:cantSplit/>
          <w:jc w:val="center"/>
        </w:trPr>
        <w:tc>
          <w:tcPr>
            <w:tcW w:w="5000" w:type="pct"/>
            <w:gridSpan w:val="4"/>
          </w:tcPr>
          <w:p w14:paraId="014FDFE9" w14:textId="77777777" w:rsidR="00050F88" w:rsidRPr="00A37369" w:rsidRDefault="00050F88" w:rsidP="008135BD">
            <w:pPr>
              <w:pStyle w:val="TAN"/>
              <w:rPr>
                <w:highlight w:val="lightGray"/>
              </w:rPr>
            </w:pPr>
            <w:r w:rsidRPr="00003673">
              <w:rPr>
                <w:rFonts w:cs="Arial"/>
              </w:rPr>
              <w:t>Note</w:t>
            </w:r>
            <w:r w:rsidRPr="00003673">
              <w:t xml:space="preserve"> 1:</w:t>
            </w:r>
            <w:r w:rsidRPr="00003673">
              <w:tab/>
              <w:t>T</w:t>
            </w:r>
            <w:r w:rsidRPr="00003673">
              <w:rPr>
                <w:vertAlign w:val="subscript"/>
              </w:rPr>
              <w:t>c</w:t>
            </w:r>
            <w:r w:rsidRPr="00003673">
              <w:t xml:space="preserve"> is the basic timing unit defined in TS 38.211 [7]</w:t>
            </w:r>
          </w:p>
        </w:tc>
      </w:tr>
    </w:tbl>
    <w:p w14:paraId="6A64F3E0" w14:textId="77777777" w:rsidR="00050F88" w:rsidRPr="00003673" w:rsidRDefault="00050F88" w:rsidP="00050F88">
      <w:pPr>
        <w:rPr>
          <w:snapToGrid w:val="0"/>
        </w:rPr>
      </w:pP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12BD34" w14:textId="77777777" w:rsidR="00C03DEE" w:rsidRDefault="00C03DEE">
      <w:r>
        <w:separator/>
      </w:r>
    </w:p>
  </w:endnote>
  <w:endnote w:type="continuationSeparator" w:id="0">
    <w:p w14:paraId="274AF912" w14:textId="77777777" w:rsidR="00C03DEE" w:rsidRDefault="00C03D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S Mincho">
    <w:altName w:val="MS Mincho"/>
    <w:panose1 w:val="02020609040205080304"/>
    <w:charset w:val="80"/>
    <w:family w:val="modern"/>
    <w:pitch w:val="fixed"/>
    <w:sig w:usb0="E00002FF" w:usb1="6AC7FDFB" w:usb2="08000012" w:usb3="00000000" w:csb0="0002009F" w:csb1="00000000"/>
  </w:font>
  <w:font w:name="??">
    <w:altName w:val="MS Gothic"/>
    <w:charset w:val="80"/>
    <w:family w:val="roman"/>
    <w:pitch w:val="default"/>
    <w:sig w:usb0="00000000" w:usb1="0000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26D864" w14:textId="77777777" w:rsidR="00C03DEE" w:rsidRDefault="00C03DEE">
      <w:r>
        <w:separator/>
      </w:r>
    </w:p>
  </w:footnote>
  <w:footnote w:type="continuationSeparator" w:id="0">
    <w:p w14:paraId="1787805A" w14:textId="77777777" w:rsidR="00C03DEE" w:rsidRDefault="00C03D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22E4A"/>
    <w:rsid w:val="00050F88"/>
    <w:rsid w:val="000A4D43"/>
    <w:rsid w:val="000A6394"/>
    <w:rsid w:val="000B7FED"/>
    <w:rsid w:val="000C038A"/>
    <w:rsid w:val="000C6598"/>
    <w:rsid w:val="000D44B3"/>
    <w:rsid w:val="0011410D"/>
    <w:rsid w:val="00136B43"/>
    <w:rsid w:val="00141BC5"/>
    <w:rsid w:val="00145D43"/>
    <w:rsid w:val="00192C46"/>
    <w:rsid w:val="001956E9"/>
    <w:rsid w:val="001A08B3"/>
    <w:rsid w:val="001A2343"/>
    <w:rsid w:val="001A7B60"/>
    <w:rsid w:val="001B52F0"/>
    <w:rsid w:val="001B7A65"/>
    <w:rsid w:val="001E41F3"/>
    <w:rsid w:val="001F0FD4"/>
    <w:rsid w:val="0026004D"/>
    <w:rsid w:val="002640DD"/>
    <w:rsid w:val="00275D12"/>
    <w:rsid w:val="00284FEB"/>
    <w:rsid w:val="002860C4"/>
    <w:rsid w:val="002B5741"/>
    <w:rsid w:val="002E472E"/>
    <w:rsid w:val="00305409"/>
    <w:rsid w:val="003609EF"/>
    <w:rsid w:val="0036231A"/>
    <w:rsid w:val="00374DD4"/>
    <w:rsid w:val="003D5E0B"/>
    <w:rsid w:val="003E1A36"/>
    <w:rsid w:val="00410371"/>
    <w:rsid w:val="00410647"/>
    <w:rsid w:val="004242F1"/>
    <w:rsid w:val="00492FEE"/>
    <w:rsid w:val="004A08A7"/>
    <w:rsid w:val="004B75B7"/>
    <w:rsid w:val="0051580D"/>
    <w:rsid w:val="00547111"/>
    <w:rsid w:val="00592D74"/>
    <w:rsid w:val="005E2C44"/>
    <w:rsid w:val="005E3842"/>
    <w:rsid w:val="00621188"/>
    <w:rsid w:val="006257ED"/>
    <w:rsid w:val="00665C47"/>
    <w:rsid w:val="00695808"/>
    <w:rsid w:val="006A2D48"/>
    <w:rsid w:val="006B46FB"/>
    <w:rsid w:val="006E21FB"/>
    <w:rsid w:val="006F416B"/>
    <w:rsid w:val="00743960"/>
    <w:rsid w:val="00792342"/>
    <w:rsid w:val="007977A8"/>
    <w:rsid w:val="007B512A"/>
    <w:rsid w:val="007C2097"/>
    <w:rsid w:val="007D6A07"/>
    <w:rsid w:val="007F7259"/>
    <w:rsid w:val="008040A8"/>
    <w:rsid w:val="0082655C"/>
    <w:rsid w:val="008279FA"/>
    <w:rsid w:val="008626E7"/>
    <w:rsid w:val="00870EE7"/>
    <w:rsid w:val="008863B9"/>
    <w:rsid w:val="008A45A6"/>
    <w:rsid w:val="008F3789"/>
    <w:rsid w:val="008F686C"/>
    <w:rsid w:val="009148DE"/>
    <w:rsid w:val="00941E30"/>
    <w:rsid w:val="009777D9"/>
    <w:rsid w:val="00991B88"/>
    <w:rsid w:val="009A5753"/>
    <w:rsid w:val="009A579D"/>
    <w:rsid w:val="009C5BE1"/>
    <w:rsid w:val="009E3297"/>
    <w:rsid w:val="009F734F"/>
    <w:rsid w:val="00A246B6"/>
    <w:rsid w:val="00A47E70"/>
    <w:rsid w:val="00A50CF0"/>
    <w:rsid w:val="00A7671C"/>
    <w:rsid w:val="00AA2CBC"/>
    <w:rsid w:val="00AC5820"/>
    <w:rsid w:val="00AD1CD8"/>
    <w:rsid w:val="00AF0070"/>
    <w:rsid w:val="00B258BB"/>
    <w:rsid w:val="00B41FC3"/>
    <w:rsid w:val="00B67B97"/>
    <w:rsid w:val="00B968C8"/>
    <w:rsid w:val="00BA3EC5"/>
    <w:rsid w:val="00BA51D9"/>
    <w:rsid w:val="00BB5DFC"/>
    <w:rsid w:val="00BD279D"/>
    <w:rsid w:val="00BD31A0"/>
    <w:rsid w:val="00BD6BB8"/>
    <w:rsid w:val="00C03DEE"/>
    <w:rsid w:val="00C207A5"/>
    <w:rsid w:val="00C66BA2"/>
    <w:rsid w:val="00C95985"/>
    <w:rsid w:val="00CC5026"/>
    <w:rsid w:val="00CC68D0"/>
    <w:rsid w:val="00D03F9A"/>
    <w:rsid w:val="00D06D51"/>
    <w:rsid w:val="00D24991"/>
    <w:rsid w:val="00D50255"/>
    <w:rsid w:val="00D66520"/>
    <w:rsid w:val="00DE34CF"/>
    <w:rsid w:val="00E13F3D"/>
    <w:rsid w:val="00E32375"/>
    <w:rsid w:val="00E34898"/>
    <w:rsid w:val="00E53B66"/>
    <w:rsid w:val="00E85FAE"/>
    <w:rsid w:val="00EB09B7"/>
    <w:rsid w:val="00EE7D7C"/>
    <w:rsid w:val="00F25D98"/>
    <w:rsid w:val="00F300FB"/>
    <w:rsid w:val="00F56FD7"/>
    <w:rsid w:val="00FB6386"/>
    <w:rsid w:val="00FF5C42"/>
    <w:rsid w:val="00FF7E0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780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0078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007803"/>
    <w:pPr>
      <w:pBdr>
        <w:top w:val="none" w:sz="0" w:space="0" w:color="auto"/>
      </w:pBdr>
      <w:spacing w:before="180"/>
      <w:outlineLvl w:val="1"/>
    </w:pPr>
    <w:rPr>
      <w:sz w:val="32"/>
    </w:rPr>
  </w:style>
  <w:style w:type="paragraph" w:styleId="Heading3">
    <w:name w:val="heading 3"/>
    <w:basedOn w:val="Heading2"/>
    <w:next w:val="Normal"/>
    <w:qFormat/>
    <w:rsid w:val="00007803"/>
    <w:pPr>
      <w:spacing w:before="120"/>
      <w:outlineLvl w:val="2"/>
    </w:pPr>
    <w:rPr>
      <w:sz w:val="28"/>
    </w:rPr>
  </w:style>
  <w:style w:type="paragraph" w:styleId="Heading4">
    <w:name w:val="heading 4"/>
    <w:basedOn w:val="Heading3"/>
    <w:next w:val="Normal"/>
    <w:qFormat/>
    <w:rsid w:val="00007803"/>
    <w:pPr>
      <w:ind w:left="1418" w:hanging="1418"/>
      <w:outlineLvl w:val="3"/>
    </w:pPr>
    <w:rPr>
      <w:sz w:val="24"/>
    </w:rPr>
  </w:style>
  <w:style w:type="paragraph" w:styleId="Heading5">
    <w:name w:val="heading 5"/>
    <w:basedOn w:val="Heading4"/>
    <w:next w:val="Normal"/>
    <w:qFormat/>
    <w:rsid w:val="00007803"/>
    <w:pPr>
      <w:ind w:left="1701" w:hanging="1701"/>
      <w:outlineLvl w:val="4"/>
    </w:pPr>
    <w:rPr>
      <w:sz w:val="22"/>
    </w:rPr>
  </w:style>
  <w:style w:type="paragraph" w:styleId="Heading6">
    <w:name w:val="heading 6"/>
    <w:basedOn w:val="H6"/>
    <w:next w:val="Normal"/>
    <w:qFormat/>
    <w:rsid w:val="00007803"/>
    <w:pPr>
      <w:outlineLvl w:val="5"/>
    </w:pPr>
  </w:style>
  <w:style w:type="paragraph" w:styleId="Heading7">
    <w:name w:val="heading 7"/>
    <w:basedOn w:val="H6"/>
    <w:next w:val="Normal"/>
    <w:qFormat/>
    <w:rsid w:val="00007803"/>
    <w:pPr>
      <w:outlineLvl w:val="6"/>
    </w:pPr>
  </w:style>
  <w:style w:type="paragraph" w:styleId="Heading8">
    <w:name w:val="heading 8"/>
    <w:basedOn w:val="Heading1"/>
    <w:next w:val="Normal"/>
    <w:qFormat/>
    <w:rsid w:val="00007803"/>
    <w:pPr>
      <w:ind w:left="0" w:firstLine="0"/>
      <w:outlineLvl w:val="7"/>
    </w:pPr>
  </w:style>
  <w:style w:type="paragraph" w:styleId="Heading9">
    <w:name w:val="heading 9"/>
    <w:basedOn w:val="Heading8"/>
    <w:next w:val="Normal"/>
    <w:qFormat/>
    <w:rsid w:val="000078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07803"/>
    <w:pPr>
      <w:spacing w:before="180"/>
      <w:ind w:left="2693" w:hanging="2693"/>
    </w:pPr>
    <w:rPr>
      <w:b/>
    </w:rPr>
  </w:style>
  <w:style w:type="paragraph" w:styleId="TOC1">
    <w:name w:val="toc 1"/>
    <w:semiHidden/>
    <w:rsid w:val="0000780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00780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007803"/>
    <w:pPr>
      <w:ind w:left="1701" w:hanging="1701"/>
    </w:pPr>
  </w:style>
  <w:style w:type="paragraph" w:styleId="TOC4">
    <w:name w:val="toc 4"/>
    <w:basedOn w:val="TOC3"/>
    <w:semiHidden/>
    <w:rsid w:val="00007803"/>
    <w:pPr>
      <w:ind w:left="1418" w:hanging="1418"/>
    </w:pPr>
  </w:style>
  <w:style w:type="paragraph" w:styleId="TOC3">
    <w:name w:val="toc 3"/>
    <w:basedOn w:val="TOC2"/>
    <w:semiHidden/>
    <w:rsid w:val="00007803"/>
    <w:pPr>
      <w:ind w:left="1134" w:hanging="1134"/>
    </w:pPr>
  </w:style>
  <w:style w:type="paragraph" w:styleId="TOC2">
    <w:name w:val="toc 2"/>
    <w:basedOn w:val="TOC1"/>
    <w:semiHidden/>
    <w:rsid w:val="00007803"/>
    <w:pPr>
      <w:keepNext w:val="0"/>
      <w:spacing w:before="0"/>
      <w:ind w:left="851" w:hanging="851"/>
    </w:pPr>
    <w:rPr>
      <w:sz w:val="20"/>
    </w:rPr>
  </w:style>
  <w:style w:type="paragraph" w:styleId="Index2">
    <w:name w:val="index 2"/>
    <w:basedOn w:val="Index1"/>
    <w:semiHidden/>
    <w:rsid w:val="00007803"/>
    <w:pPr>
      <w:ind w:left="284"/>
    </w:pPr>
  </w:style>
  <w:style w:type="paragraph" w:styleId="Index1">
    <w:name w:val="index 1"/>
    <w:basedOn w:val="Normal"/>
    <w:semiHidden/>
    <w:rsid w:val="00007803"/>
    <w:pPr>
      <w:keepLines/>
      <w:spacing w:after="0"/>
    </w:pPr>
  </w:style>
  <w:style w:type="paragraph" w:customStyle="1" w:styleId="ZH">
    <w:name w:val="ZH"/>
    <w:rsid w:val="0000780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007803"/>
    <w:pPr>
      <w:outlineLvl w:val="9"/>
    </w:pPr>
  </w:style>
  <w:style w:type="paragraph" w:styleId="ListNumber2">
    <w:name w:val="List Number 2"/>
    <w:basedOn w:val="ListNumber"/>
    <w:rsid w:val="00007803"/>
    <w:pPr>
      <w:ind w:left="851"/>
    </w:pPr>
  </w:style>
  <w:style w:type="paragraph" w:styleId="Header">
    <w:name w:val="header"/>
    <w:rsid w:val="0000780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007803"/>
    <w:rPr>
      <w:b/>
      <w:position w:val="6"/>
      <w:sz w:val="16"/>
    </w:rPr>
  </w:style>
  <w:style w:type="paragraph" w:styleId="FootnoteText">
    <w:name w:val="footnote text"/>
    <w:basedOn w:val="Normal"/>
    <w:semiHidden/>
    <w:rsid w:val="00007803"/>
    <w:pPr>
      <w:keepLines/>
      <w:spacing w:after="0"/>
      <w:ind w:left="454" w:hanging="454"/>
    </w:pPr>
    <w:rPr>
      <w:sz w:val="16"/>
    </w:rPr>
  </w:style>
  <w:style w:type="paragraph" w:customStyle="1" w:styleId="TAH">
    <w:name w:val="TAH"/>
    <w:basedOn w:val="TAC"/>
    <w:link w:val="TAHCar"/>
    <w:rsid w:val="00007803"/>
    <w:rPr>
      <w:b/>
    </w:rPr>
  </w:style>
  <w:style w:type="paragraph" w:customStyle="1" w:styleId="TAC">
    <w:name w:val="TAC"/>
    <w:basedOn w:val="TAL"/>
    <w:link w:val="TACChar"/>
    <w:qFormat/>
    <w:rsid w:val="00007803"/>
    <w:pPr>
      <w:jc w:val="center"/>
    </w:pPr>
  </w:style>
  <w:style w:type="paragraph" w:customStyle="1" w:styleId="TF">
    <w:name w:val="TF"/>
    <w:basedOn w:val="TH"/>
    <w:rsid w:val="00007803"/>
    <w:pPr>
      <w:keepNext w:val="0"/>
      <w:spacing w:before="0" w:after="240"/>
    </w:pPr>
  </w:style>
  <w:style w:type="paragraph" w:customStyle="1" w:styleId="NO">
    <w:name w:val="NO"/>
    <w:basedOn w:val="Normal"/>
    <w:rsid w:val="00007803"/>
    <w:pPr>
      <w:keepLines/>
      <w:ind w:left="1135" w:hanging="851"/>
    </w:pPr>
  </w:style>
  <w:style w:type="paragraph" w:styleId="TOC9">
    <w:name w:val="toc 9"/>
    <w:basedOn w:val="TOC8"/>
    <w:semiHidden/>
    <w:rsid w:val="00007803"/>
    <w:pPr>
      <w:ind w:left="1418" w:hanging="1418"/>
    </w:pPr>
  </w:style>
  <w:style w:type="paragraph" w:customStyle="1" w:styleId="EX">
    <w:name w:val="EX"/>
    <w:basedOn w:val="Normal"/>
    <w:rsid w:val="00007803"/>
    <w:pPr>
      <w:keepLines/>
      <w:ind w:left="1702" w:hanging="1418"/>
    </w:pPr>
  </w:style>
  <w:style w:type="paragraph" w:customStyle="1" w:styleId="FP">
    <w:name w:val="FP"/>
    <w:basedOn w:val="Normal"/>
    <w:rsid w:val="00007803"/>
    <w:pPr>
      <w:spacing w:after="0"/>
    </w:pPr>
  </w:style>
  <w:style w:type="paragraph" w:customStyle="1" w:styleId="LD">
    <w:name w:val="LD"/>
    <w:rsid w:val="0000780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007803"/>
    <w:pPr>
      <w:spacing w:after="0"/>
    </w:pPr>
  </w:style>
  <w:style w:type="paragraph" w:customStyle="1" w:styleId="EW">
    <w:name w:val="EW"/>
    <w:basedOn w:val="EX"/>
    <w:rsid w:val="00007803"/>
    <w:pPr>
      <w:spacing w:after="0"/>
    </w:pPr>
  </w:style>
  <w:style w:type="paragraph" w:styleId="TOC6">
    <w:name w:val="toc 6"/>
    <w:basedOn w:val="TOC5"/>
    <w:next w:val="Normal"/>
    <w:semiHidden/>
    <w:rsid w:val="00007803"/>
    <w:pPr>
      <w:ind w:left="1985" w:hanging="1985"/>
    </w:pPr>
  </w:style>
  <w:style w:type="paragraph" w:styleId="TOC7">
    <w:name w:val="toc 7"/>
    <w:basedOn w:val="TOC6"/>
    <w:next w:val="Normal"/>
    <w:semiHidden/>
    <w:rsid w:val="00007803"/>
    <w:pPr>
      <w:ind w:left="2268" w:hanging="2268"/>
    </w:pPr>
  </w:style>
  <w:style w:type="paragraph" w:styleId="ListBullet2">
    <w:name w:val="List Bullet 2"/>
    <w:basedOn w:val="ListBullet"/>
    <w:rsid w:val="00007803"/>
    <w:pPr>
      <w:ind w:left="851"/>
    </w:pPr>
  </w:style>
  <w:style w:type="paragraph" w:styleId="ListBullet3">
    <w:name w:val="List Bullet 3"/>
    <w:basedOn w:val="ListBullet2"/>
    <w:rsid w:val="00007803"/>
    <w:pPr>
      <w:ind w:left="1135"/>
    </w:pPr>
  </w:style>
  <w:style w:type="paragraph" w:styleId="ListNumber">
    <w:name w:val="List Number"/>
    <w:basedOn w:val="List"/>
    <w:rsid w:val="00007803"/>
  </w:style>
  <w:style w:type="paragraph" w:customStyle="1" w:styleId="EQ">
    <w:name w:val="EQ"/>
    <w:basedOn w:val="Normal"/>
    <w:next w:val="Normal"/>
    <w:rsid w:val="00007803"/>
    <w:pPr>
      <w:keepLines/>
      <w:tabs>
        <w:tab w:val="center" w:pos="4536"/>
        <w:tab w:val="right" w:pos="9072"/>
      </w:tabs>
    </w:pPr>
    <w:rPr>
      <w:noProof/>
    </w:rPr>
  </w:style>
  <w:style w:type="paragraph" w:customStyle="1" w:styleId="TH">
    <w:name w:val="TH"/>
    <w:basedOn w:val="Normal"/>
    <w:link w:val="THChar"/>
    <w:qFormat/>
    <w:rsid w:val="00007803"/>
    <w:pPr>
      <w:keepNext/>
      <w:keepLines/>
      <w:spacing w:before="60"/>
      <w:jc w:val="center"/>
    </w:pPr>
    <w:rPr>
      <w:rFonts w:ascii="Arial" w:hAnsi="Arial"/>
      <w:b/>
    </w:rPr>
  </w:style>
  <w:style w:type="paragraph" w:customStyle="1" w:styleId="NF">
    <w:name w:val="NF"/>
    <w:basedOn w:val="NO"/>
    <w:rsid w:val="00007803"/>
    <w:pPr>
      <w:keepNext/>
      <w:spacing w:after="0"/>
    </w:pPr>
    <w:rPr>
      <w:rFonts w:ascii="Arial" w:hAnsi="Arial"/>
      <w:sz w:val="18"/>
    </w:rPr>
  </w:style>
  <w:style w:type="paragraph" w:customStyle="1" w:styleId="PL">
    <w:name w:val="PL"/>
    <w:link w:val="PLChar"/>
    <w:rsid w:val="0000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007803"/>
    <w:pPr>
      <w:jc w:val="right"/>
    </w:pPr>
  </w:style>
  <w:style w:type="paragraph" w:customStyle="1" w:styleId="H6">
    <w:name w:val="H6"/>
    <w:basedOn w:val="Heading5"/>
    <w:next w:val="Normal"/>
    <w:link w:val="H6Char"/>
    <w:rsid w:val="00007803"/>
    <w:pPr>
      <w:ind w:left="1985" w:hanging="1985"/>
      <w:outlineLvl w:val="9"/>
    </w:pPr>
    <w:rPr>
      <w:sz w:val="20"/>
    </w:rPr>
  </w:style>
  <w:style w:type="paragraph" w:customStyle="1" w:styleId="TAN">
    <w:name w:val="TAN"/>
    <w:basedOn w:val="TAL"/>
    <w:link w:val="TANChar"/>
    <w:rsid w:val="00007803"/>
    <w:pPr>
      <w:ind w:left="851" w:hanging="851"/>
    </w:pPr>
  </w:style>
  <w:style w:type="paragraph" w:customStyle="1" w:styleId="TAL">
    <w:name w:val="TAL"/>
    <w:basedOn w:val="Normal"/>
    <w:link w:val="TALCar"/>
    <w:rsid w:val="00007803"/>
    <w:pPr>
      <w:keepNext/>
      <w:keepLines/>
      <w:spacing w:after="0"/>
    </w:pPr>
    <w:rPr>
      <w:rFonts w:ascii="Arial" w:hAnsi="Arial"/>
      <w:sz w:val="18"/>
    </w:rPr>
  </w:style>
  <w:style w:type="paragraph" w:customStyle="1" w:styleId="ZA">
    <w:name w:val="ZA"/>
    <w:rsid w:val="000078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0078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00780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0078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007803"/>
    <w:pPr>
      <w:framePr w:wrap="notBeside" w:y="16161"/>
    </w:pPr>
  </w:style>
  <w:style w:type="character" w:customStyle="1" w:styleId="ZGSM">
    <w:name w:val="ZGSM"/>
    <w:rsid w:val="00007803"/>
  </w:style>
  <w:style w:type="paragraph" w:styleId="List2">
    <w:name w:val="List 2"/>
    <w:basedOn w:val="List"/>
    <w:rsid w:val="00007803"/>
    <w:pPr>
      <w:ind w:left="851"/>
    </w:pPr>
  </w:style>
  <w:style w:type="paragraph" w:customStyle="1" w:styleId="ZG">
    <w:name w:val="ZG"/>
    <w:rsid w:val="0000780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007803"/>
    <w:pPr>
      <w:ind w:left="1135"/>
    </w:pPr>
  </w:style>
  <w:style w:type="paragraph" w:styleId="List4">
    <w:name w:val="List 4"/>
    <w:basedOn w:val="List3"/>
    <w:rsid w:val="00007803"/>
    <w:pPr>
      <w:ind w:left="1418"/>
    </w:pPr>
  </w:style>
  <w:style w:type="paragraph" w:styleId="List5">
    <w:name w:val="List 5"/>
    <w:basedOn w:val="List4"/>
    <w:rsid w:val="00007803"/>
    <w:pPr>
      <w:ind w:left="1702"/>
    </w:pPr>
  </w:style>
  <w:style w:type="paragraph" w:customStyle="1" w:styleId="EditorsNote">
    <w:name w:val="Editor's Note"/>
    <w:basedOn w:val="NO"/>
    <w:rsid w:val="00007803"/>
    <w:rPr>
      <w:color w:val="FF0000"/>
    </w:rPr>
  </w:style>
  <w:style w:type="paragraph" w:styleId="List">
    <w:name w:val="List"/>
    <w:basedOn w:val="Normal"/>
    <w:rsid w:val="00007803"/>
    <w:pPr>
      <w:ind w:left="568" w:hanging="284"/>
    </w:pPr>
  </w:style>
  <w:style w:type="paragraph" w:styleId="ListBullet">
    <w:name w:val="List Bullet"/>
    <w:basedOn w:val="List"/>
    <w:rsid w:val="00007803"/>
  </w:style>
  <w:style w:type="paragraph" w:styleId="ListBullet4">
    <w:name w:val="List Bullet 4"/>
    <w:basedOn w:val="ListBullet3"/>
    <w:rsid w:val="00007803"/>
    <w:pPr>
      <w:ind w:left="1418"/>
    </w:pPr>
  </w:style>
  <w:style w:type="paragraph" w:styleId="ListBullet5">
    <w:name w:val="List Bullet 5"/>
    <w:basedOn w:val="ListBullet4"/>
    <w:rsid w:val="00007803"/>
    <w:pPr>
      <w:ind w:left="1702"/>
    </w:pPr>
  </w:style>
  <w:style w:type="paragraph" w:customStyle="1" w:styleId="B1">
    <w:name w:val="B1"/>
    <w:basedOn w:val="List"/>
    <w:link w:val="B1Char"/>
    <w:rsid w:val="00007803"/>
  </w:style>
  <w:style w:type="paragraph" w:customStyle="1" w:styleId="B2">
    <w:name w:val="B2"/>
    <w:basedOn w:val="List2"/>
    <w:link w:val="B2Char"/>
    <w:rsid w:val="00007803"/>
  </w:style>
  <w:style w:type="paragraph" w:customStyle="1" w:styleId="B3">
    <w:name w:val="B3"/>
    <w:basedOn w:val="List3"/>
    <w:rsid w:val="00007803"/>
  </w:style>
  <w:style w:type="paragraph" w:customStyle="1" w:styleId="B4">
    <w:name w:val="B4"/>
    <w:basedOn w:val="List4"/>
    <w:rsid w:val="00007803"/>
  </w:style>
  <w:style w:type="paragraph" w:customStyle="1" w:styleId="B5">
    <w:name w:val="B5"/>
    <w:basedOn w:val="List5"/>
    <w:rsid w:val="00007803"/>
  </w:style>
  <w:style w:type="paragraph" w:styleId="Footer">
    <w:name w:val="footer"/>
    <w:basedOn w:val="Header"/>
    <w:rsid w:val="00007803"/>
    <w:pPr>
      <w:jc w:val="center"/>
    </w:pPr>
    <w:rPr>
      <w:i/>
    </w:rPr>
  </w:style>
  <w:style w:type="paragraph" w:customStyle="1" w:styleId="ZTD">
    <w:name w:val="ZTD"/>
    <w:basedOn w:val="ZB"/>
    <w:rsid w:val="00007803"/>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rsid w:val="00050F88"/>
    <w:rPr>
      <w:rFonts w:ascii="Arial" w:hAnsi="Arial"/>
      <w:lang w:val="en-GB" w:eastAsia="en-US"/>
    </w:rPr>
  </w:style>
  <w:style w:type="character" w:customStyle="1" w:styleId="PLChar">
    <w:name w:val="PL Char"/>
    <w:link w:val="PL"/>
    <w:qFormat/>
    <w:rsid w:val="00050F88"/>
    <w:rPr>
      <w:rFonts w:ascii="Courier New" w:hAnsi="Courier New"/>
      <w:noProof/>
      <w:sz w:val="16"/>
      <w:lang w:val="en-US" w:eastAsia="en-US"/>
    </w:rPr>
  </w:style>
  <w:style w:type="character" w:customStyle="1" w:styleId="TALCar">
    <w:name w:val="TAL Car"/>
    <w:link w:val="TAL"/>
    <w:qFormat/>
    <w:rsid w:val="00050F88"/>
    <w:rPr>
      <w:rFonts w:ascii="Arial" w:hAnsi="Arial"/>
      <w:sz w:val="18"/>
      <w:lang w:val="en-GB" w:eastAsia="en-US"/>
    </w:rPr>
  </w:style>
  <w:style w:type="character" w:customStyle="1" w:styleId="TACChar">
    <w:name w:val="TAC Char"/>
    <w:link w:val="TAC"/>
    <w:qFormat/>
    <w:rsid w:val="00050F88"/>
    <w:rPr>
      <w:rFonts w:ascii="Arial" w:hAnsi="Arial"/>
      <w:sz w:val="18"/>
      <w:lang w:val="en-GB" w:eastAsia="en-US"/>
    </w:rPr>
  </w:style>
  <w:style w:type="character" w:customStyle="1" w:styleId="TAHCar">
    <w:name w:val="TAH Car"/>
    <w:link w:val="TAH"/>
    <w:qFormat/>
    <w:rsid w:val="00050F88"/>
    <w:rPr>
      <w:rFonts w:ascii="Arial" w:hAnsi="Arial"/>
      <w:b/>
      <w:sz w:val="18"/>
      <w:lang w:val="en-GB" w:eastAsia="en-US"/>
    </w:rPr>
  </w:style>
  <w:style w:type="character" w:customStyle="1" w:styleId="B1Char">
    <w:name w:val="B1 Char"/>
    <w:link w:val="B1"/>
    <w:qFormat/>
    <w:rsid w:val="00050F88"/>
    <w:rPr>
      <w:rFonts w:ascii="Times New Roman" w:hAnsi="Times New Roman"/>
      <w:lang w:val="en-GB" w:eastAsia="en-US"/>
    </w:rPr>
  </w:style>
  <w:style w:type="character" w:customStyle="1" w:styleId="THChar">
    <w:name w:val="TH Char"/>
    <w:link w:val="TH"/>
    <w:qFormat/>
    <w:rsid w:val="00050F88"/>
    <w:rPr>
      <w:rFonts w:ascii="Arial" w:hAnsi="Arial"/>
      <w:b/>
      <w:lang w:val="en-GB" w:eastAsia="en-US"/>
    </w:rPr>
  </w:style>
  <w:style w:type="character" w:customStyle="1" w:styleId="TANChar">
    <w:name w:val="TAN Char"/>
    <w:link w:val="TAN"/>
    <w:qFormat/>
    <w:rsid w:val="00050F88"/>
    <w:rPr>
      <w:rFonts w:ascii="Arial" w:hAnsi="Arial"/>
      <w:sz w:val="18"/>
      <w:lang w:val="en-GB" w:eastAsia="en-US"/>
    </w:rPr>
  </w:style>
  <w:style w:type="character" w:customStyle="1" w:styleId="B2Char">
    <w:name w:val="B2 Char"/>
    <w:link w:val="B2"/>
    <w:qFormat/>
    <w:rsid w:val="00050F8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4786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4.wmf"/><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w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CBCA2DD7-46CC-47C5-8772-BC86A5EAE0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9</Pages>
  <Words>2405</Words>
  <Characters>14444</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27</cp:revision>
  <cp:lastPrinted>1899-12-31T23:00:00Z</cp:lastPrinted>
  <dcterms:created xsi:type="dcterms:W3CDTF">2021-01-08T13:25:00Z</dcterms:created>
  <dcterms:modified xsi:type="dcterms:W3CDTF">2021-02-08T19:32:00Z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